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5B8A2" w14:textId="77777777" w:rsidR="008F2F1E" w:rsidRPr="008F2F1E" w:rsidRDefault="008F2F1E" w:rsidP="008F2F1E">
      <w:r w:rsidRPr="008F2F1E">
        <w:rPr>
          <w:b/>
          <w:bCs/>
        </w:rPr>
        <w:t>Melissa Mayorga</w:t>
      </w:r>
      <w:r w:rsidRPr="008F2F1E">
        <w:t xml:space="preserve"> is a dynamic and purpose-driven executive with an unwavering passion for people and their potential. With over 18 years of HR expertise, she has built a career dedicated to empowering individuals, fostering inclusive cultures, and driving business impact through bold, innovative talent strategies.</w:t>
      </w:r>
    </w:p>
    <w:p w14:paraId="5B48DF37" w14:textId="77777777" w:rsidR="008F2F1E" w:rsidRPr="008F2F1E" w:rsidRDefault="008F2F1E" w:rsidP="008F2F1E">
      <w:r w:rsidRPr="008F2F1E">
        <w:t>Her experience spans multiple industries and HR disciplines, including Culture, Talent Management, Leadership Development, DE&amp;I, and Employee Experience. Currently, as Manager, Talent Management &amp; HR Global Programs at Amway, Melissa plays a pivotal role in shaping global talent and development initiatives, ensuring leaders and employees have the tools, opportunities, and support to thrive in their careers.</w:t>
      </w:r>
    </w:p>
    <w:p w14:paraId="15A81BF2" w14:textId="659D78B0" w:rsidR="008F2F1E" w:rsidRPr="008F2F1E" w:rsidRDefault="008F2F1E" w:rsidP="008F2F1E">
      <w:r w:rsidRPr="008F2F1E">
        <w:t xml:space="preserve">Guided by Trust and Integrity, Melissa is a firm believer in the power of strong </w:t>
      </w:r>
      <w:r w:rsidRPr="008F2F1E">
        <w:t>P</w:t>
      </w:r>
      <w:r w:rsidRPr="008F2F1E">
        <w:t>artnerships to drive collaboration, career growth, and cultural evolution. Having lived in t</w:t>
      </w:r>
      <w:r w:rsidRPr="008F2F1E">
        <w:t>hree</w:t>
      </w:r>
      <w:r w:rsidRPr="008F2F1E">
        <w:t xml:space="preserve"> countries and worked across diverse markets, she understands firsthand how connections, adaptability, and bold career moves can shape meaningful professional journeys and drive sustainable business results.</w:t>
      </w:r>
    </w:p>
    <w:p w14:paraId="6D44DA05" w14:textId="77777777" w:rsidR="008F2F1E" w:rsidRPr="008F2F1E" w:rsidRDefault="008F2F1E" w:rsidP="008F2F1E">
      <w:r w:rsidRPr="008F2F1E">
        <w:t>A true advocate for lifelong learning, Melissa doesn’t just talk about growth—she lives it. She has earned certifications as an Executive Coach, Change Management Practitioner, and various assessment tools expert, equipping her with deeper insights into unlocking human potential. She is deeply committed to mentoring, speaking, and sharing knowledge to inspire and uplift the next generation of leaders.</w:t>
      </w:r>
    </w:p>
    <w:p w14:paraId="056CDA1F" w14:textId="77777777" w:rsidR="008F2F1E" w:rsidRPr="008F2F1E" w:rsidRDefault="008F2F1E" w:rsidP="008F2F1E">
      <w:r w:rsidRPr="008F2F1E">
        <w:t>Melissa’s own journey of adaptability took a new turn 2.5 years ago when she moved to the U.S. with her family. This transition has been a transformative experience—personally and professionally—reinforcing her belief in resilience, connection, and the courage to embrace change.</w:t>
      </w:r>
    </w:p>
    <w:p w14:paraId="3BF884BE" w14:textId="7ED45816" w:rsidR="008F2F1E" w:rsidRPr="008F2F1E" w:rsidRDefault="008F2F1E" w:rsidP="008F2F1E">
      <w:pPr>
        <w:rPr>
          <w:b/>
          <w:bCs/>
        </w:rPr>
      </w:pPr>
      <w:r w:rsidRPr="008F2F1E">
        <w:rPr>
          <w:b/>
          <w:bCs/>
        </w:rPr>
        <w:t xml:space="preserve">She is committed to making an impact—one conversation, one strategy, and one empowered </w:t>
      </w:r>
      <w:r w:rsidRPr="008F2F1E">
        <w:rPr>
          <w:b/>
          <w:bCs/>
        </w:rPr>
        <w:t>person</w:t>
      </w:r>
      <w:r w:rsidRPr="008F2F1E">
        <w:rPr>
          <w:b/>
          <w:bCs/>
        </w:rPr>
        <w:t xml:space="preserve"> at a time</w:t>
      </w:r>
    </w:p>
    <w:p w14:paraId="4AB4B36C" w14:textId="77777777" w:rsidR="00641838" w:rsidRDefault="00641838" w:rsidP="00641838">
      <w:r w:rsidRPr="008F2F1E">
        <w:rPr>
          <w:highlight w:val="yellow"/>
        </w:rPr>
        <w:t>If you are passionate about leadership, career growth, or making bold career moves, Melissa would love to connect!</w:t>
      </w:r>
      <w:r w:rsidRPr="00641838">
        <w:rPr>
          <w:highlight w:val="yellow"/>
        </w:rPr>
        <w:t xml:space="preserve"> ( </w:t>
      </w:r>
      <w:hyperlink r:id="rId4" w:history="1">
        <w:r w:rsidRPr="00641838">
          <w:rPr>
            <w:rStyle w:val="Hyperlink"/>
            <w:highlight w:val="yellow"/>
          </w:rPr>
          <w:t>www.linkedin.com/in/melissa-mayorga</w:t>
        </w:r>
      </w:hyperlink>
      <w:r w:rsidRPr="00641838">
        <w:rPr>
          <w:highlight w:val="yellow"/>
        </w:rPr>
        <w:t xml:space="preserve"> )</w:t>
      </w:r>
    </w:p>
    <w:p w14:paraId="3B0BBBA5" w14:textId="5BFAC23D" w:rsidR="000D581C" w:rsidRDefault="000D581C"/>
    <w:sectPr w:rsidR="000D5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1E"/>
    <w:rsid w:val="000D581C"/>
    <w:rsid w:val="00293C8D"/>
    <w:rsid w:val="003457F9"/>
    <w:rsid w:val="00641838"/>
    <w:rsid w:val="008F2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6772"/>
  <w15:chartTrackingRefBased/>
  <w15:docId w15:val="{F70F68C3-71DE-438C-9182-02BC4CF5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F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2F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2F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F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F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F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F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F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F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F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2F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2F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F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F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F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F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F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F1E"/>
    <w:rPr>
      <w:rFonts w:eastAsiaTheme="majorEastAsia" w:cstheme="majorBidi"/>
      <w:color w:val="272727" w:themeColor="text1" w:themeTint="D8"/>
    </w:rPr>
  </w:style>
  <w:style w:type="paragraph" w:styleId="Title">
    <w:name w:val="Title"/>
    <w:basedOn w:val="Normal"/>
    <w:next w:val="Normal"/>
    <w:link w:val="TitleChar"/>
    <w:uiPriority w:val="10"/>
    <w:qFormat/>
    <w:rsid w:val="008F2F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F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F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F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F1E"/>
    <w:pPr>
      <w:spacing w:before="160"/>
      <w:jc w:val="center"/>
    </w:pPr>
    <w:rPr>
      <w:i/>
      <w:iCs/>
      <w:color w:val="404040" w:themeColor="text1" w:themeTint="BF"/>
    </w:rPr>
  </w:style>
  <w:style w:type="character" w:customStyle="1" w:styleId="QuoteChar">
    <w:name w:val="Quote Char"/>
    <w:basedOn w:val="DefaultParagraphFont"/>
    <w:link w:val="Quote"/>
    <w:uiPriority w:val="29"/>
    <w:rsid w:val="008F2F1E"/>
    <w:rPr>
      <w:i/>
      <w:iCs/>
      <w:color w:val="404040" w:themeColor="text1" w:themeTint="BF"/>
    </w:rPr>
  </w:style>
  <w:style w:type="paragraph" w:styleId="ListParagraph">
    <w:name w:val="List Paragraph"/>
    <w:basedOn w:val="Normal"/>
    <w:uiPriority w:val="34"/>
    <w:qFormat/>
    <w:rsid w:val="008F2F1E"/>
    <w:pPr>
      <w:ind w:left="720"/>
      <w:contextualSpacing/>
    </w:pPr>
  </w:style>
  <w:style w:type="character" w:styleId="IntenseEmphasis">
    <w:name w:val="Intense Emphasis"/>
    <w:basedOn w:val="DefaultParagraphFont"/>
    <w:uiPriority w:val="21"/>
    <w:qFormat/>
    <w:rsid w:val="008F2F1E"/>
    <w:rPr>
      <w:i/>
      <w:iCs/>
      <w:color w:val="0F4761" w:themeColor="accent1" w:themeShade="BF"/>
    </w:rPr>
  </w:style>
  <w:style w:type="paragraph" w:styleId="IntenseQuote">
    <w:name w:val="Intense Quote"/>
    <w:basedOn w:val="Normal"/>
    <w:next w:val="Normal"/>
    <w:link w:val="IntenseQuoteChar"/>
    <w:uiPriority w:val="30"/>
    <w:qFormat/>
    <w:rsid w:val="008F2F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F1E"/>
    <w:rPr>
      <w:i/>
      <w:iCs/>
      <w:color w:val="0F4761" w:themeColor="accent1" w:themeShade="BF"/>
    </w:rPr>
  </w:style>
  <w:style w:type="character" w:styleId="IntenseReference">
    <w:name w:val="Intense Reference"/>
    <w:basedOn w:val="DefaultParagraphFont"/>
    <w:uiPriority w:val="32"/>
    <w:qFormat/>
    <w:rsid w:val="008F2F1E"/>
    <w:rPr>
      <w:b/>
      <w:bCs/>
      <w:smallCaps/>
      <w:color w:val="0F4761" w:themeColor="accent1" w:themeShade="BF"/>
      <w:spacing w:val="5"/>
    </w:rPr>
  </w:style>
  <w:style w:type="character" w:styleId="Hyperlink">
    <w:name w:val="Hyperlink"/>
    <w:basedOn w:val="DefaultParagraphFont"/>
    <w:uiPriority w:val="99"/>
    <w:unhideWhenUsed/>
    <w:rsid w:val="008F2F1E"/>
    <w:rPr>
      <w:color w:val="467886" w:themeColor="hyperlink"/>
      <w:u w:val="single"/>
    </w:rPr>
  </w:style>
  <w:style w:type="character" w:styleId="UnresolvedMention">
    <w:name w:val="Unresolved Mention"/>
    <w:basedOn w:val="DefaultParagraphFont"/>
    <w:uiPriority w:val="99"/>
    <w:semiHidden/>
    <w:unhideWhenUsed/>
    <w:rsid w:val="008F2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64069">
      <w:bodyDiv w:val="1"/>
      <w:marLeft w:val="0"/>
      <w:marRight w:val="0"/>
      <w:marTop w:val="0"/>
      <w:marBottom w:val="0"/>
      <w:divBdr>
        <w:top w:val="none" w:sz="0" w:space="0" w:color="auto"/>
        <w:left w:val="none" w:sz="0" w:space="0" w:color="auto"/>
        <w:bottom w:val="none" w:sz="0" w:space="0" w:color="auto"/>
        <w:right w:val="none" w:sz="0" w:space="0" w:color="auto"/>
      </w:divBdr>
    </w:div>
    <w:div w:id="162261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nkedin.com/in/melissa-mayor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315</Words>
  <Characters>1799</Characters>
  <Application>Microsoft Office Word</Application>
  <DocSecurity>0</DocSecurity>
  <Lines>14</Lines>
  <Paragraphs>4</Paragraphs>
  <ScaleCrop>false</ScaleCrop>
  <Company>Amway Corporation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Mayorga</dc:creator>
  <cp:keywords/>
  <dc:description/>
  <cp:lastModifiedBy>Melissa Mayorga</cp:lastModifiedBy>
  <cp:revision>2</cp:revision>
  <dcterms:created xsi:type="dcterms:W3CDTF">2025-02-19T23:11:00Z</dcterms:created>
  <dcterms:modified xsi:type="dcterms:W3CDTF">2025-02-19T23:19:00Z</dcterms:modified>
</cp:coreProperties>
</file>