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4CE1" w14:textId="469487F3" w:rsidR="002B6DB3" w:rsidRPr="00D80E18" w:rsidRDefault="002B6DB3" w:rsidP="002B6DB3">
      <w:pPr>
        <w:rPr>
          <w:rFonts w:cs="Arial"/>
          <w:szCs w:val="20"/>
        </w:rPr>
      </w:pPr>
    </w:p>
    <w:p w14:paraId="54ED853B" w14:textId="70911A7E" w:rsidR="005D2A7B" w:rsidRPr="005D2A7B" w:rsidRDefault="005D2A7B" w:rsidP="005D2A7B">
      <w:pPr>
        <w:pStyle w:val="StyleLeft275"/>
        <w:rPr>
          <w:rFonts w:ascii="Helvetica" w:hAnsi="Helvetica" w:cs="Helvetic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9" behindDoc="1" locked="0" layoutInCell="1" allowOverlap="1" wp14:anchorId="0BB8BCC6" wp14:editId="188D5DE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733550" cy="2982595"/>
            <wp:effectExtent l="0" t="0" r="0" b="8255"/>
            <wp:wrapTight wrapText="bothSides">
              <wp:wrapPolygon edited="0">
                <wp:start x="0" y="0"/>
                <wp:lineTo x="0" y="21522"/>
                <wp:lineTo x="21363" y="21522"/>
                <wp:lineTo x="21363" y="0"/>
                <wp:lineTo x="0" y="0"/>
              </wp:wrapPolygon>
            </wp:wrapTight>
            <wp:docPr id="3" name="Picture 3" descr="A person in a black su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in a black suit&#10;&#10;Description automatically generated with low confidence"/>
                    <pic:cNvPicPr/>
                  </pic:nvPicPr>
                  <pic:blipFill rotWithShape="1">
                    <a:blip r:embed="rId10"/>
                    <a:srcRect l="52518" t="10361" r="21320" b="22101"/>
                    <a:stretch/>
                  </pic:blipFill>
                  <pic:spPr bwMode="auto">
                    <a:xfrm>
                      <a:off x="0" y="0"/>
                      <a:ext cx="1733550" cy="298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sz w:val="22"/>
          <w:szCs w:val="22"/>
        </w:rPr>
        <w:t>J</w:t>
      </w:r>
      <w:r w:rsidRPr="005D2A7B">
        <w:rPr>
          <w:rFonts w:ascii="Helvetica" w:hAnsi="Helvetica" w:cs="Helvetica"/>
          <w:sz w:val="22"/>
          <w:szCs w:val="22"/>
        </w:rPr>
        <w:t xml:space="preserve">aymi Wilson is </w:t>
      </w:r>
      <w:proofErr w:type="spellStart"/>
      <w:r w:rsidRPr="005D2A7B">
        <w:rPr>
          <w:rFonts w:ascii="Helvetica" w:hAnsi="Helvetica" w:cs="Helvetica"/>
          <w:sz w:val="22"/>
          <w:szCs w:val="22"/>
        </w:rPr>
        <w:t>Gentherm’s</w:t>
      </w:r>
      <w:proofErr w:type="spellEnd"/>
      <w:r w:rsidRPr="005D2A7B">
        <w:rPr>
          <w:rFonts w:ascii="Helvetica" w:hAnsi="Helvetica" w:cs="Helvetica"/>
          <w:sz w:val="22"/>
          <w:szCs w:val="22"/>
        </w:rPr>
        <w:t xml:space="preserve"> Senior Vice President and General Manager, North America Automotive</w:t>
      </w:r>
    </w:p>
    <w:p w14:paraId="716E17B9" w14:textId="61205B82" w:rsidR="005D2A7B" w:rsidRPr="005D2A7B" w:rsidRDefault="005D2A7B" w:rsidP="005D2A7B">
      <w:pPr>
        <w:pStyle w:val="StyleLeft275"/>
        <w:rPr>
          <w:rFonts w:ascii="Helvetica" w:hAnsi="Helvetica" w:cs="Helvetica"/>
          <w:sz w:val="22"/>
          <w:szCs w:val="22"/>
        </w:rPr>
      </w:pPr>
      <w:r w:rsidRPr="005D2A7B">
        <w:rPr>
          <w:rFonts w:ascii="Helvetica" w:hAnsi="Helvetica" w:cs="Helvetica"/>
          <w:sz w:val="22"/>
          <w:szCs w:val="22"/>
        </w:rPr>
        <w:t xml:space="preserve">Jaymi is responsible for growth and profitability of the automotive business in North America, managing customer relationships, product development, manufacturing, and delivery of quality products. </w:t>
      </w:r>
      <w:r w:rsidR="00943FEB" w:rsidRPr="005D2A7B">
        <w:rPr>
          <w:rFonts w:ascii="Helvetica" w:hAnsi="Helvetica" w:cs="Helvetica"/>
          <w:sz w:val="22"/>
          <w:szCs w:val="22"/>
        </w:rPr>
        <w:t>She</w:t>
      </w:r>
      <w:r w:rsidRPr="005D2A7B">
        <w:rPr>
          <w:rFonts w:ascii="Helvetica" w:hAnsi="Helvetica" w:cs="Helvetica"/>
          <w:sz w:val="22"/>
          <w:szCs w:val="22"/>
        </w:rPr>
        <w:t xml:space="preserve"> </w:t>
      </w:r>
      <w:r w:rsidR="00943FEB">
        <w:rPr>
          <w:rFonts w:ascii="Helvetica" w:hAnsi="Helvetica" w:cs="Helvetica"/>
          <w:sz w:val="22"/>
          <w:szCs w:val="22"/>
        </w:rPr>
        <w:t>also leads</w:t>
      </w:r>
      <w:r w:rsidRPr="005D2A7B">
        <w:rPr>
          <w:rFonts w:ascii="Helvetica" w:hAnsi="Helvetica" w:cs="Helvetica"/>
          <w:sz w:val="22"/>
          <w:szCs w:val="22"/>
        </w:rPr>
        <w:t xml:space="preserve"> global sales operations, marketing, and </w:t>
      </w:r>
      <w:r w:rsidR="00943FEB">
        <w:rPr>
          <w:rFonts w:ascii="Helvetica" w:hAnsi="Helvetica" w:cs="Helvetica"/>
          <w:sz w:val="22"/>
          <w:szCs w:val="22"/>
        </w:rPr>
        <w:t>corporate communications</w:t>
      </w:r>
      <w:r w:rsidRPr="005D2A7B">
        <w:rPr>
          <w:rFonts w:ascii="Helvetica" w:hAnsi="Helvetica" w:cs="Helvetica"/>
          <w:sz w:val="22"/>
          <w:szCs w:val="22"/>
        </w:rPr>
        <w:t xml:space="preserve"> across the company. Since joining Gentherm in 2013, Jaymi has assumed increasing responsibility, where she </w:t>
      </w:r>
      <w:r w:rsidR="00EC3A7B">
        <w:rPr>
          <w:rFonts w:ascii="Helvetica" w:hAnsi="Helvetica" w:cs="Helvetica"/>
          <w:sz w:val="22"/>
          <w:szCs w:val="22"/>
        </w:rPr>
        <w:t>has</w:t>
      </w:r>
      <w:r w:rsidRPr="005D2A7B">
        <w:rPr>
          <w:rFonts w:ascii="Helvetica" w:hAnsi="Helvetica" w:cs="Helvetica"/>
          <w:sz w:val="22"/>
          <w:szCs w:val="22"/>
        </w:rPr>
        <w:t xml:space="preserve"> served </w:t>
      </w:r>
      <w:r w:rsidR="00EC3A7B">
        <w:rPr>
          <w:rFonts w:ascii="Helvetica" w:hAnsi="Helvetica" w:cs="Helvetica"/>
          <w:sz w:val="22"/>
          <w:szCs w:val="22"/>
        </w:rPr>
        <w:t xml:space="preserve">in </w:t>
      </w:r>
      <w:r w:rsidRPr="005D2A7B">
        <w:rPr>
          <w:rFonts w:ascii="Helvetica" w:hAnsi="Helvetica" w:cs="Helvetica"/>
          <w:sz w:val="22"/>
          <w:szCs w:val="22"/>
        </w:rPr>
        <w:t xml:space="preserve">Senior Vice President </w:t>
      </w:r>
      <w:r w:rsidR="00EC3A7B">
        <w:rPr>
          <w:rFonts w:ascii="Helvetica" w:hAnsi="Helvetica" w:cs="Helvetica"/>
          <w:sz w:val="22"/>
          <w:szCs w:val="22"/>
        </w:rPr>
        <w:t xml:space="preserve">role </w:t>
      </w:r>
      <w:r w:rsidRPr="005D2A7B">
        <w:rPr>
          <w:rFonts w:ascii="Helvetica" w:hAnsi="Helvetica" w:cs="Helvetica"/>
          <w:sz w:val="22"/>
          <w:szCs w:val="22"/>
        </w:rPr>
        <w:t xml:space="preserve">of Strategy, </w:t>
      </w:r>
      <w:r w:rsidR="00EC3A7B">
        <w:rPr>
          <w:rFonts w:ascii="Helvetica" w:hAnsi="Helvetica" w:cs="Helvetica"/>
          <w:sz w:val="22"/>
          <w:szCs w:val="22"/>
        </w:rPr>
        <w:t xml:space="preserve">Sales </w:t>
      </w:r>
      <w:r w:rsidRPr="005D2A7B">
        <w:rPr>
          <w:rFonts w:ascii="Helvetica" w:hAnsi="Helvetica" w:cs="Helvetica"/>
          <w:sz w:val="22"/>
          <w:szCs w:val="22"/>
        </w:rPr>
        <w:t xml:space="preserve">Marketing, and Corporate Communications. Prior to that she was Vice President and General Manager of </w:t>
      </w:r>
      <w:proofErr w:type="spellStart"/>
      <w:r w:rsidRPr="005D2A7B">
        <w:rPr>
          <w:rFonts w:ascii="Helvetica" w:hAnsi="Helvetica" w:cs="Helvetica"/>
          <w:sz w:val="22"/>
          <w:szCs w:val="22"/>
        </w:rPr>
        <w:t>Gentherm’s</w:t>
      </w:r>
      <w:proofErr w:type="spellEnd"/>
      <w:r w:rsidRPr="005D2A7B">
        <w:rPr>
          <w:rFonts w:ascii="Helvetica" w:hAnsi="Helvetica" w:cs="Helvetica"/>
          <w:sz w:val="22"/>
          <w:szCs w:val="22"/>
        </w:rPr>
        <w:t xml:space="preserve"> Medical Business.</w:t>
      </w:r>
    </w:p>
    <w:p w14:paraId="02C61D89" w14:textId="44911254" w:rsidR="005D2A7B" w:rsidRPr="005D2A7B" w:rsidRDefault="005D2A7B" w:rsidP="005D2A7B">
      <w:pPr>
        <w:pStyle w:val="StyleLeft275"/>
        <w:rPr>
          <w:rFonts w:ascii="Helvetica" w:hAnsi="Helvetica" w:cs="Helvetica"/>
          <w:sz w:val="22"/>
          <w:szCs w:val="22"/>
        </w:rPr>
      </w:pPr>
      <w:r w:rsidRPr="008C31D9">
        <w:rPr>
          <w:rFonts w:ascii="Helvetica" w:hAnsi="Helvetica" w:cs="Helvetic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44A6B1" wp14:editId="01C85ABE">
                <wp:simplePos x="0" y="0"/>
                <wp:positionH relativeFrom="column">
                  <wp:posOffset>-321945</wp:posOffset>
                </wp:positionH>
                <wp:positionV relativeFrom="page">
                  <wp:posOffset>4810125</wp:posOffset>
                </wp:positionV>
                <wp:extent cx="2537460" cy="1304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E0BF7" w14:textId="7B016279" w:rsidR="005D2A7B" w:rsidRDefault="005D2A7B" w:rsidP="00CC11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56575A"/>
                                <w:sz w:val="40"/>
                                <w:szCs w:val="40"/>
                              </w:rPr>
                            </w:pPr>
                            <w:r w:rsidRPr="005D2A7B">
                              <w:rPr>
                                <w:rFonts w:ascii="Helvetica" w:hAnsi="Helvetica" w:cs="Helvetica"/>
                                <w:b/>
                                <w:bCs/>
                                <w:color w:val="56575A"/>
                                <w:sz w:val="40"/>
                                <w:szCs w:val="40"/>
                              </w:rPr>
                              <w:t>Jaymi Wilson</w:t>
                            </w:r>
                          </w:p>
                          <w:p w14:paraId="75B75714" w14:textId="7C531448" w:rsidR="00CC1182" w:rsidRPr="008C31D9" w:rsidRDefault="00CC1182" w:rsidP="00CC11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Helvetica" w:hAnsi="Helvetica" w:cs="Helvetica"/>
                                <w:color w:val="543177" w:themeColor="accent1"/>
                                <w:sz w:val="32"/>
                                <w:szCs w:val="32"/>
                              </w:rPr>
                            </w:pPr>
                            <w:r w:rsidRPr="008C31D9">
                              <w:rPr>
                                <w:rFonts w:ascii="Helvetica" w:hAnsi="Helvetica" w:cs="Helvetica"/>
                                <w:color w:val="543177" w:themeColor="accent1"/>
                                <w:sz w:val="32"/>
                                <w:szCs w:val="32"/>
                              </w:rPr>
                              <w:t>Gentherm Inc.</w:t>
                            </w:r>
                          </w:p>
                          <w:p w14:paraId="15948138" w14:textId="77777777" w:rsidR="00CC1182" w:rsidRPr="008C31D9" w:rsidRDefault="00CC1182" w:rsidP="00CC11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Helvetica" w:hAnsi="Helvetica" w:cs="Helvetica"/>
                                <w:color w:val="56575A"/>
                                <w:sz w:val="28"/>
                                <w:szCs w:val="28"/>
                              </w:rPr>
                            </w:pPr>
                          </w:p>
                          <w:p w14:paraId="6BBA121C" w14:textId="77777777" w:rsidR="005D2A7B" w:rsidRPr="005D2A7B" w:rsidRDefault="005D2A7B" w:rsidP="005D2A7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Helvetica" w:hAnsi="Helvetica" w:cs="Helvetica"/>
                                <w:color w:val="56575A"/>
                                <w:sz w:val="28"/>
                                <w:szCs w:val="28"/>
                              </w:rPr>
                            </w:pPr>
                            <w:r w:rsidRPr="005D2A7B">
                              <w:rPr>
                                <w:rFonts w:ascii="Helvetica" w:hAnsi="Helvetica" w:cs="Helvetica"/>
                                <w:color w:val="56575A"/>
                                <w:sz w:val="28"/>
                                <w:szCs w:val="28"/>
                              </w:rPr>
                              <w:t>Senior Vice President and General Manager, North America Automotive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4A6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35pt;margin-top:378.75pt;width:199.8pt;height:102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" stroked="f">
                <v:textbox style="mso-fit-shape-to-text:t">
                  <w:txbxContent>
                    <w:p w14:paraId="1A3E0BF7" w14:textId="7B016279" w:rsidR="005D2A7B" w:rsidRDefault="005D2A7B" w:rsidP="00CC11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56575A"/>
                          <w:sz w:val="40"/>
                          <w:szCs w:val="40"/>
                        </w:rPr>
                      </w:pPr>
                      <w:r w:rsidRPr="005D2A7B">
                        <w:rPr>
                          <w:rFonts w:ascii="Helvetica" w:hAnsi="Helvetica" w:cs="Helvetica"/>
                          <w:b/>
                          <w:bCs/>
                          <w:color w:val="56575A"/>
                          <w:sz w:val="40"/>
                          <w:szCs w:val="40"/>
                        </w:rPr>
                        <w:t>Jaymi Wilson</w:t>
                      </w:r>
                    </w:p>
                    <w:p w14:paraId="75B75714" w14:textId="7C531448" w:rsidR="00CC1182" w:rsidRPr="008C31D9" w:rsidRDefault="00CC1182" w:rsidP="00CC11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Helvetica" w:hAnsi="Helvetica" w:cs="Helvetica"/>
                          <w:color w:val="543177" w:themeColor="accent1"/>
                          <w:sz w:val="32"/>
                          <w:szCs w:val="32"/>
                        </w:rPr>
                      </w:pPr>
                      <w:r w:rsidRPr="008C31D9">
                        <w:rPr>
                          <w:rFonts w:ascii="Helvetica" w:hAnsi="Helvetica" w:cs="Helvetica"/>
                          <w:color w:val="543177" w:themeColor="accent1"/>
                          <w:sz w:val="32"/>
                          <w:szCs w:val="32"/>
                        </w:rPr>
                        <w:t>Gentherm Inc.</w:t>
                      </w:r>
                    </w:p>
                    <w:p w14:paraId="15948138" w14:textId="77777777" w:rsidR="00CC1182" w:rsidRPr="008C31D9" w:rsidRDefault="00CC1182" w:rsidP="00CC11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Helvetica" w:hAnsi="Helvetica" w:cs="Helvetica"/>
                          <w:color w:val="56575A"/>
                          <w:sz w:val="28"/>
                          <w:szCs w:val="28"/>
                        </w:rPr>
                      </w:pPr>
                    </w:p>
                    <w:p w14:paraId="6BBA121C" w14:textId="77777777" w:rsidR="005D2A7B" w:rsidRPr="005D2A7B" w:rsidRDefault="005D2A7B" w:rsidP="005D2A7B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Helvetica" w:hAnsi="Helvetica" w:cs="Helvetica"/>
                          <w:color w:val="56575A"/>
                          <w:sz w:val="28"/>
                          <w:szCs w:val="28"/>
                        </w:rPr>
                      </w:pPr>
                      <w:r w:rsidRPr="005D2A7B">
                        <w:rPr>
                          <w:rFonts w:ascii="Helvetica" w:hAnsi="Helvetica" w:cs="Helvetica"/>
                          <w:color w:val="56575A"/>
                          <w:sz w:val="28"/>
                          <w:szCs w:val="28"/>
                        </w:rPr>
                        <w:t>Senior Vice President and General Manager, North America Automotive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A7B">
        <w:rPr>
          <w:rFonts w:ascii="Helvetica" w:hAnsi="Helvetica" w:cs="Helvetica"/>
          <w:sz w:val="22"/>
          <w:szCs w:val="22"/>
        </w:rPr>
        <w:t xml:space="preserve">Her career in the automotive industry has spanned manufacturing, engineering, </w:t>
      </w:r>
      <w:r w:rsidR="00943FEB">
        <w:rPr>
          <w:rFonts w:ascii="Helvetica" w:hAnsi="Helvetica" w:cs="Helvetica"/>
          <w:sz w:val="22"/>
          <w:szCs w:val="22"/>
        </w:rPr>
        <w:t>product line</w:t>
      </w:r>
      <w:r w:rsidRPr="005D2A7B">
        <w:rPr>
          <w:rFonts w:ascii="Helvetica" w:hAnsi="Helvetica" w:cs="Helvetica"/>
          <w:sz w:val="22"/>
          <w:szCs w:val="22"/>
        </w:rPr>
        <w:t>, sales, strategy, and corporate development at Visteon, SMR Automotive Global, and Gentherm.</w:t>
      </w:r>
    </w:p>
    <w:p w14:paraId="141B8E9A" w14:textId="77F1E14B" w:rsidR="00034A27" w:rsidRPr="008C31D9" w:rsidRDefault="005D2A7B" w:rsidP="005D2A7B">
      <w:pPr>
        <w:pStyle w:val="StyleLeft275"/>
        <w:rPr>
          <w:rFonts w:ascii="Helvetica" w:hAnsi="Helvetica" w:cs="Helvetica"/>
          <w:sz w:val="22"/>
          <w:szCs w:val="22"/>
        </w:rPr>
      </w:pPr>
      <w:r w:rsidRPr="005D2A7B">
        <w:rPr>
          <w:rFonts w:ascii="Helvetica" w:hAnsi="Helvetica" w:cs="Helvetica"/>
          <w:sz w:val="22"/>
          <w:szCs w:val="22"/>
        </w:rPr>
        <w:t>Jaymi earned a Bachelor of Science degree in mechanical engineering from the University of Michigan and a Master of Business Administration from Eastern Michigan University.</w:t>
      </w:r>
      <w:r w:rsidR="00CC1182" w:rsidRPr="008C31D9">
        <w:rPr>
          <w:rFonts w:ascii="Helvetica" w:hAnsi="Helvetica" w:cs="Helvetica"/>
          <w:sz w:val="22"/>
          <w:szCs w:val="22"/>
        </w:rPr>
        <w:t xml:space="preserve"> </w:t>
      </w:r>
    </w:p>
    <w:p w14:paraId="75294F87" w14:textId="7D663FF6" w:rsidR="00D768CA" w:rsidRPr="008C31D9" w:rsidRDefault="008C31D9" w:rsidP="005D2A7B">
      <w:pPr>
        <w:pStyle w:val="StyleLeft275"/>
        <w:rPr>
          <w:rFonts w:ascii="Helvetica" w:hAnsi="Helvetica" w:cs="Helvetica"/>
          <w:sz w:val="22"/>
          <w:szCs w:val="22"/>
        </w:rPr>
      </w:pPr>
      <w:r w:rsidRPr="008C31D9">
        <w:rPr>
          <w:rFonts w:ascii="Helvetica" w:hAnsi="Helvetica" w:cs="Helvetica"/>
          <w:sz w:val="22"/>
          <w:szCs w:val="22"/>
        </w:rPr>
        <w:t xml:space="preserve"> </w:t>
      </w:r>
    </w:p>
    <w:sectPr w:rsidR="00D768CA" w:rsidRPr="008C31D9" w:rsidSect="00915CDA">
      <w:headerReference w:type="first" r:id="rId11"/>
      <w:footerReference w:type="first" r:id="rId12"/>
      <w:type w:val="continuous"/>
      <w:pgSz w:w="12240" w:h="15840"/>
      <w:pgMar w:top="720" w:right="720" w:bottom="72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1DAC" w14:textId="77777777" w:rsidR="008B52AC" w:rsidRDefault="008B52AC">
      <w:r>
        <w:separator/>
      </w:r>
    </w:p>
  </w:endnote>
  <w:endnote w:type="continuationSeparator" w:id="0">
    <w:p w14:paraId="0152130F" w14:textId="77777777" w:rsidR="008B52AC" w:rsidRDefault="008B52AC">
      <w:r>
        <w:continuationSeparator/>
      </w:r>
    </w:p>
  </w:endnote>
  <w:endnote w:type="continuationNotice" w:id="1">
    <w:p w14:paraId="746FBCE0" w14:textId="77777777" w:rsidR="008B52AC" w:rsidRDefault="008B52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ocator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Locator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8699" w14:textId="0445DEF7" w:rsidR="00915CDA" w:rsidRDefault="00915CDA" w:rsidP="00915CDA">
    <w:pPr>
      <w:pStyle w:val="Footer"/>
      <w:tabs>
        <w:tab w:val="clear" w:pos="8640"/>
        <w:tab w:val="right" w:pos="9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3407" w14:textId="77777777" w:rsidR="008B52AC" w:rsidRDefault="008B52AC">
      <w:r>
        <w:separator/>
      </w:r>
    </w:p>
  </w:footnote>
  <w:footnote w:type="continuationSeparator" w:id="0">
    <w:p w14:paraId="2EBBC757" w14:textId="77777777" w:rsidR="008B52AC" w:rsidRDefault="008B52AC">
      <w:r>
        <w:continuationSeparator/>
      </w:r>
    </w:p>
  </w:footnote>
  <w:footnote w:type="continuationNotice" w:id="1">
    <w:p w14:paraId="165B2B0E" w14:textId="77777777" w:rsidR="008B52AC" w:rsidRDefault="008B52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A9C7" w14:textId="77777777" w:rsidR="005748A8" w:rsidRDefault="000F780C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70097"/>
      <w:tblLook w:val="04A0" w:firstRow="1" w:lastRow="0" w:firstColumn="1" w:lastColumn="0" w:noHBand="0" w:noVBand="1"/>
    </w:tblPr>
    <w:tblGrid>
      <w:gridCol w:w="4978"/>
      <w:gridCol w:w="5012"/>
    </w:tblGrid>
    <w:tr w:rsidR="005748A8" w:rsidRPr="00785A05" w14:paraId="69AE5DFC" w14:textId="77777777" w:rsidTr="0003578F">
      <w:trPr>
        <w:trHeight w:val="980"/>
      </w:trPr>
      <w:tc>
        <w:tcPr>
          <w:tcW w:w="5395" w:type="dxa"/>
          <w:shd w:val="clear" w:color="auto" w:fill="470097"/>
          <w:vAlign w:val="center"/>
        </w:tcPr>
        <w:p w14:paraId="14C92777" w14:textId="77777777" w:rsidR="005748A8" w:rsidRPr="00785A05" w:rsidRDefault="005748A8" w:rsidP="005748A8">
          <w:pPr>
            <w:spacing w:line="240" w:lineRule="auto"/>
            <w:ind w:left="288" w:right="101"/>
            <w:rPr>
              <w:rFonts w:ascii="Helvetica" w:hAnsi="Helvetica"/>
              <w:szCs w:val="21"/>
            </w:rPr>
          </w:pPr>
          <w:r w:rsidRPr="00785A05">
            <w:rPr>
              <w:rFonts w:ascii="Helvetica" w:hAnsi="Helvetica"/>
              <w:noProof/>
              <w:szCs w:val="21"/>
            </w:rPr>
            <w:drawing>
              <wp:inline distT="0" distB="0" distL="0" distR="0" wp14:anchorId="61587DB0" wp14:editId="1ADAAD6B">
                <wp:extent cx="1630574" cy="185553"/>
                <wp:effectExtent l="0" t="0" r="8255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1675" cy="199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shd w:val="clear" w:color="auto" w:fill="470097"/>
          <w:vAlign w:val="center"/>
        </w:tcPr>
        <w:p w14:paraId="03FBB07D" w14:textId="77777777" w:rsidR="005748A8" w:rsidRPr="00785A05" w:rsidRDefault="005748A8" w:rsidP="005748A8">
          <w:pPr>
            <w:spacing w:line="240" w:lineRule="auto"/>
            <w:ind w:right="288"/>
            <w:jc w:val="right"/>
            <w:rPr>
              <w:rFonts w:ascii="Helvetica" w:hAnsi="Helvetica"/>
              <w:szCs w:val="21"/>
            </w:rPr>
          </w:pPr>
          <w:r w:rsidRPr="00785A05">
            <w:rPr>
              <w:rFonts w:ascii="Helvetica" w:hAnsi="Helvetica"/>
              <w:noProof/>
              <w:szCs w:val="21"/>
            </w:rPr>
            <w:drawing>
              <wp:inline distT="0" distB="0" distL="0" distR="0" wp14:anchorId="523BAB9A" wp14:editId="56330298">
                <wp:extent cx="1819208" cy="117621"/>
                <wp:effectExtent l="0" t="0" r="0" b="0"/>
                <wp:docPr id="6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214" cy="123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A0917" w14:textId="38E93CA0" w:rsidR="004C7D77" w:rsidRDefault="000F780C"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675"/>
    <w:multiLevelType w:val="hybridMultilevel"/>
    <w:tmpl w:val="37B0A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4C62"/>
    <w:multiLevelType w:val="hybridMultilevel"/>
    <w:tmpl w:val="CF580D48"/>
    <w:lvl w:ilvl="0" w:tplc="04D6C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AE183E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90389"/>
    <w:multiLevelType w:val="hybridMultilevel"/>
    <w:tmpl w:val="BAF4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A62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92F77"/>
    <w:multiLevelType w:val="hybridMultilevel"/>
    <w:tmpl w:val="323C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50C07"/>
    <w:multiLevelType w:val="hybridMultilevel"/>
    <w:tmpl w:val="35E4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6B51"/>
    <w:multiLevelType w:val="hybridMultilevel"/>
    <w:tmpl w:val="8780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5564E"/>
    <w:multiLevelType w:val="hybridMultilevel"/>
    <w:tmpl w:val="71B2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83E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430889">
    <w:abstractNumId w:val="4"/>
  </w:num>
  <w:num w:numId="2" w16cid:durableId="1262638794">
    <w:abstractNumId w:val="3"/>
  </w:num>
  <w:num w:numId="3" w16cid:durableId="598099949">
    <w:abstractNumId w:val="0"/>
  </w:num>
  <w:num w:numId="4" w16cid:durableId="509104549">
    <w:abstractNumId w:val="5"/>
  </w:num>
  <w:num w:numId="5" w16cid:durableId="336158713">
    <w:abstractNumId w:val="2"/>
  </w:num>
  <w:num w:numId="6" w16cid:durableId="1845977862">
    <w:abstractNumId w:val="6"/>
  </w:num>
  <w:num w:numId="7" w16cid:durableId="4865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7D"/>
    <w:rsid w:val="0001410F"/>
    <w:rsid w:val="0003102B"/>
    <w:rsid w:val="0003199C"/>
    <w:rsid w:val="00034A27"/>
    <w:rsid w:val="00036442"/>
    <w:rsid w:val="000606EA"/>
    <w:rsid w:val="00060FD7"/>
    <w:rsid w:val="000626F4"/>
    <w:rsid w:val="00063AA6"/>
    <w:rsid w:val="0007045A"/>
    <w:rsid w:val="000E0C55"/>
    <w:rsid w:val="000E36F0"/>
    <w:rsid w:val="000F780C"/>
    <w:rsid w:val="00136367"/>
    <w:rsid w:val="00154178"/>
    <w:rsid w:val="0017000A"/>
    <w:rsid w:val="00181FD3"/>
    <w:rsid w:val="001A2BEF"/>
    <w:rsid w:val="001A3418"/>
    <w:rsid w:val="001D5CF4"/>
    <w:rsid w:val="001E1779"/>
    <w:rsid w:val="001F016D"/>
    <w:rsid w:val="001F5118"/>
    <w:rsid w:val="00211B9A"/>
    <w:rsid w:val="00227EB1"/>
    <w:rsid w:val="00242B25"/>
    <w:rsid w:val="00250759"/>
    <w:rsid w:val="002610FD"/>
    <w:rsid w:val="00270F2C"/>
    <w:rsid w:val="002819E0"/>
    <w:rsid w:val="002B6DB3"/>
    <w:rsid w:val="002D2590"/>
    <w:rsid w:val="00307C27"/>
    <w:rsid w:val="003146C7"/>
    <w:rsid w:val="00346942"/>
    <w:rsid w:val="00347392"/>
    <w:rsid w:val="00385F7D"/>
    <w:rsid w:val="003942D5"/>
    <w:rsid w:val="003B1E15"/>
    <w:rsid w:val="00402A10"/>
    <w:rsid w:val="00453A07"/>
    <w:rsid w:val="004654E7"/>
    <w:rsid w:val="00471B59"/>
    <w:rsid w:val="004C7D77"/>
    <w:rsid w:val="004E4E76"/>
    <w:rsid w:val="004F226E"/>
    <w:rsid w:val="004F27AB"/>
    <w:rsid w:val="00536D1C"/>
    <w:rsid w:val="005748A8"/>
    <w:rsid w:val="00591CC8"/>
    <w:rsid w:val="0059698F"/>
    <w:rsid w:val="005B3C00"/>
    <w:rsid w:val="005C6A4C"/>
    <w:rsid w:val="005D1ACA"/>
    <w:rsid w:val="005D2A7B"/>
    <w:rsid w:val="00640E4E"/>
    <w:rsid w:val="00682ED2"/>
    <w:rsid w:val="006863A4"/>
    <w:rsid w:val="00686884"/>
    <w:rsid w:val="006B78A4"/>
    <w:rsid w:val="00701D39"/>
    <w:rsid w:val="00726EEC"/>
    <w:rsid w:val="007616D6"/>
    <w:rsid w:val="00782589"/>
    <w:rsid w:val="007A619B"/>
    <w:rsid w:val="007C4B6B"/>
    <w:rsid w:val="007C6300"/>
    <w:rsid w:val="007D082A"/>
    <w:rsid w:val="007D44E9"/>
    <w:rsid w:val="0082462D"/>
    <w:rsid w:val="008716B7"/>
    <w:rsid w:val="008B52AC"/>
    <w:rsid w:val="008C01FA"/>
    <w:rsid w:val="008C31D9"/>
    <w:rsid w:val="008F154D"/>
    <w:rsid w:val="00915CDA"/>
    <w:rsid w:val="0092199F"/>
    <w:rsid w:val="00943FEB"/>
    <w:rsid w:val="009472B2"/>
    <w:rsid w:val="00962199"/>
    <w:rsid w:val="00980C61"/>
    <w:rsid w:val="009B6DE8"/>
    <w:rsid w:val="009C4C04"/>
    <w:rsid w:val="009D6E16"/>
    <w:rsid w:val="009E3B3F"/>
    <w:rsid w:val="009E500D"/>
    <w:rsid w:val="00A12B28"/>
    <w:rsid w:val="00A330DD"/>
    <w:rsid w:val="00A400F0"/>
    <w:rsid w:val="00A43038"/>
    <w:rsid w:val="00A4491F"/>
    <w:rsid w:val="00A62556"/>
    <w:rsid w:val="00AA7FFC"/>
    <w:rsid w:val="00AC64CC"/>
    <w:rsid w:val="00AF469A"/>
    <w:rsid w:val="00B06F5A"/>
    <w:rsid w:val="00B249EE"/>
    <w:rsid w:val="00B53459"/>
    <w:rsid w:val="00B95A57"/>
    <w:rsid w:val="00BC1C8D"/>
    <w:rsid w:val="00BE6218"/>
    <w:rsid w:val="00BF42F9"/>
    <w:rsid w:val="00C10D39"/>
    <w:rsid w:val="00C131A9"/>
    <w:rsid w:val="00C26242"/>
    <w:rsid w:val="00C52B11"/>
    <w:rsid w:val="00C92EE2"/>
    <w:rsid w:val="00C97CEB"/>
    <w:rsid w:val="00CB243C"/>
    <w:rsid w:val="00CC1182"/>
    <w:rsid w:val="00CC5E00"/>
    <w:rsid w:val="00CD65EF"/>
    <w:rsid w:val="00CE0DEA"/>
    <w:rsid w:val="00CE211B"/>
    <w:rsid w:val="00CE6640"/>
    <w:rsid w:val="00D1485F"/>
    <w:rsid w:val="00D242D4"/>
    <w:rsid w:val="00D4666F"/>
    <w:rsid w:val="00D508F6"/>
    <w:rsid w:val="00D768CA"/>
    <w:rsid w:val="00D80E18"/>
    <w:rsid w:val="00D83FA2"/>
    <w:rsid w:val="00DA77A2"/>
    <w:rsid w:val="00DD72FD"/>
    <w:rsid w:val="00E27AAC"/>
    <w:rsid w:val="00E47AC6"/>
    <w:rsid w:val="00E524CA"/>
    <w:rsid w:val="00E86E29"/>
    <w:rsid w:val="00E97C64"/>
    <w:rsid w:val="00EB3626"/>
    <w:rsid w:val="00EB6434"/>
    <w:rsid w:val="00EC3A7B"/>
    <w:rsid w:val="00F72210"/>
    <w:rsid w:val="00F85CAA"/>
    <w:rsid w:val="00FB13CC"/>
    <w:rsid w:val="00FD29FB"/>
    <w:rsid w:val="23DAB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4FBFC0"/>
  <w15:docId w15:val="{69ABC101-C2D6-4B20-B9EF-1D3B6C98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640"/>
    <w:pPr>
      <w:spacing w:line="260" w:lineRule="exact"/>
    </w:pPr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CE6640"/>
    <w:pPr>
      <w:keepNext/>
      <w:keepLines/>
      <w:spacing w:before="480"/>
      <w:outlineLvl w:val="0"/>
    </w:pPr>
    <w:rPr>
      <w:rFonts w:eastAsia="MS Gothic"/>
      <w:b/>
      <w:bCs/>
      <w:color w:val="345A8A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E6640"/>
    <w:pPr>
      <w:keepNext/>
      <w:keepLines/>
      <w:spacing w:before="200"/>
      <w:outlineLvl w:val="1"/>
    </w:pPr>
    <w:rPr>
      <w:rFonts w:eastAsia="MS Gothic"/>
      <w:b/>
      <w:bCs/>
      <w:color w:val="4F81B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6640"/>
    <w:rPr>
      <w:rFonts w:ascii="Verdana" w:eastAsia="MS Gothic" w:hAnsi="Verdana" w:cs="Times New Roman"/>
      <w:b/>
      <w:bCs/>
      <w:color w:val="345A8A"/>
      <w:szCs w:val="32"/>
    </w:rPr>
  </w:style>
  <w:style w:type="character" w:customStyle="1" w:styleId="Heading2Char">
    <w:name w:val="Heading 2 Char"/>
    <w:link w:val="Heading2"/>
    <w:rsid w:val="00CE6640"/>
    <w:rPr>
      <w:rFonts w:ascii="Verdana" w:eastAsia="MS Gothic" w:hAnsi="Verdana" w:cs="Times New Roman"/>
      <w:b/>
      <w:bCs/>
      <w:color w:val="4F81BD"/>
      <w:szCs w:val="26"/>
    </w:rPr>
  </w:style>
  <w:style w:type="paragraph" w:styleId="Footer">
    <w:name w:val="footer"/>
    <w:basedOn w:val="Normal"/>
    <w:link w:val="FooterChar"/>
    <w:rsid w:val="00BE3F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F2680"/>
    <w:rPr>
      <w:rFonts w:ascii="Arial" w:hAnsi="Arial"/>
      <w:sz w:val="22"/>
      <w:szCs w:val="24"/>
    </w:rPr>
  </w:style>
  <w:style w:type="paragraph" w:customStyle="1" w:styleId="Addresscompanynamebold">
    <w:name w:val="Address company name bold"/>
    <w:basedOn w:val="Normal"/>
    <w:qFormat/>
    <w:rsid w:val="000F43EB"/>
    <w:pPr>
      <w:spacing w:line="200" w:lineRule="exact"/>
    </w:pPr>
    <w:rPr>
      <w:rFonts w:cs="Arial"/>
      <w:b/>
      <w:sz w:val="16"/>
      <w:szCs w:val="16"/>
    </w:rPr>
  </w:style>
  <w:style w:type="paragraph" w:customStyle="1" w:styleId="Addressregular">
    <w:name w:val="Address regular"/>
    <w:basedOn w:val="Addresscompanynamebold"/>
    <w:qFormat/>
    <w:rsid w:val="000F43EB"/>
    <w:rPr>
      <w:b w:val="0"/>
    </w:rPr>
  </w:style>
  <w:style w:type="paragraph" w:styleId="Header">
    <w:name w:val="header"/>
    <w:basedOn w:val="Normal"/>
    <w:link w:val="HeaderChar"/>
    <w:rsid w:val="00726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6EEC"/>
    <w:rPr>
      <w:rFonts w:ascii="Verdana" w:hAnsi="Verdana"/>
      <w:szCs w:val="24"/>
    </w:rPr>
  </w:style>
  <w:style w:type="paragraph" w:customStyle="1" w:styleId="BasicParagraph">
    <w:name w:val="[Basic Paragraph]"/>
    <w:basedOn w:val="Normal"/>
    <w:uiPriority w:val="99"/>
    <w:rsid w:val="000F780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StyleLeft3">
    <w:name w:val="Style Left:  3&quot;"/>
    <w:basedOn w:val="Normal"/>
    <w:rsid w:val="00227EB1"/>
    <w:pPr>
      <w:spacing w:before="240"/>
      <w:ind w:left="4320"/>
    </w:pPr>
    <w:rPr>
      <w:szCs w:val="20"/>
    </w:rPr>
  </w:style>
  <w:style w:type="paragraph" w:customStyle="1" w:styleId="StyleLeft275">
    <w:name w:val="Style Left:  2.75&quot;"/>
    <w:basedOn w:val="Normal"/>
    <w:rsid w:val="00227EB1"/>
    <w:pPr>
      <w:spacing w:after="240"/>
      <w:ind w:left="3960"/>
    </w:pPr>
    <w:rPr>
      <w:szCs w:val="20"/>
    </w:rPr>
  </w:style>
  <w:style w:type="paragraph" w:styleId="NormalWeb">
    <w:name w:val="Normal (Web)"/>
    <w:basedOn w:val="Normal"/>
    <w:uiPriority w:val="99"/>
    <w:unhideWhenUsed/>
    <w:rsid w:val="00C52B1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606E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06E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606E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0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06EA"/>
    <w:rPr>
      <w:rFonts w:ascii="Verdana" w:hAnsi="Verdana"/>
      <w:b/>
      <w:bCs/>
    </w:rPr>
  </w:style>
  <w:style w:type="table" w:customStyle="1" w:styleId="TableGrid1">
    <w:name w:val="Table Grid1"/>
    <w:basedOn w:val="TableNormal"/>
    <w:next w:val="TableGrid"/>
    <w:rsid w:val="005748A8"/>
    <w:rPr>
      <w:rFonts w:ascii="Helvetica" w:eastAsia="SimSun" w:hAnsi="Helvetic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7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0E4E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entherm">
      <a:dk1>
        <a:srgbClr val="55565A"/>
      </a:dk1>
      <a:lt1>
        <a:srgbClr val="FFFFFF"/>
      </a:lt1>
      <a:dk2>
        <a:srgbClr val="1B75BB"/>
      </a:dk2>
      <a:lt2>
        <a:srgbClr val="DCDCDE"/>
      </a:lt2>
      <a:accent1>
        <a:srgbClr val="543177"/>
      </a:accent1>
      <a:accent2>
        <a:srgbClr val="F05A22"/>
      </a:accent2>
      <a:accent3>
        <a:srgbClr val="55565A"/>
      </a:accent3>
      <a:accent4>
        <a:srgbClr val="E9841D"/>
      </a:accent4>
      <a:accent5>
        <a:srgbClr val="5B9BD5"/>
      </a:accent5>
      <a:accent6>
        <a:srgbClr val="D0ACCF"/>
      </a:accent6>
      <a:hlink>
        <a:srgbClr val="1B75BB"/>
      </a:hlink>
      <a:folHlink>
        <a:srgbClr val="543177"/>
      </a:folHlink>
    </a:clrScheme>
    <a:fontScheme name="Gentherm 1">
      <a:majorFont>
        <a:latin typeface="Locator Medium"/>
        <a:ea typeface=""/>
        <a:cs typeface=""/>
      </a:majorFont>
      <a:minorFont>
        <a:latin typeface="Locato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A8C0E38D24E4CB1B39FADA86FC848" ma:contentTypeVersion="23" ma:contentTypeDescription="Create a new document." ma:contentTypeScope="" ma:versionID="93adeb6d9221e568dfff4488f8e578dc">
  <xsd:schema xmlns:xsd="http://www.w3.org/2001/XMLSchema" xmlns:xs="http://www.w3.org/2001/XMLSchema" xmlns:p="http://schemas.microsoft.com/office/2006/metadata/properties" xmlns:ns2="342c757b-6913-413d-812a-63ac35215f8c" xmlns:ns3="d6862c35-21da-472b-a825-9b38fda35421" targetNamespace="http://schemas.microsoft.com/office/2006/metadata/properties" ma:root="true" ma:fieldsID="f985cda17ffaa0d5d9d8d710cabcbe65" ns2:_="" ns3:_="">
    <xsd:import namespace="342c757b-6913-413d-812a-63ac35215f8c"/>
    <xsd:import namespace="d6862c35-21da-472b-a825-9b38fda35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KeywordTaxHTField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c757b-6913-413d-812a-63ac35215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iStock 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af85c1-55e9-4040-85df-3a5195772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2c35-21da-472b-a825-9b38fda35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Gentherm Tags" ma:readOnly="false" ma:fieldId="{23f27201-bee3-471e-b2e7-b64fd8b7ca38}" ma:taxonomyMulti="true" ma:sspId="1eaf85c1-55e9-4040-85df-3a519577232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262040a-5dad-4291-9926-df610978f3ac}" ma:internalName="TaxCatchAll" ma:showField="CatchAllData" ma:web="d6862c35-21da-472b-a825-9b38fda3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6862c35-21da-472b-a825-9b38fda35421">
      <Terms xmlns="http://schemas.microsoft.com/office/infopath/2007/PartnerControls"/>
    </TaxKeywordTaxHTField>
    <TaxCatchAll xmlns="d6862c35-21da-472b-a825-9b38fda35421" xsi:nil="true"/>
    <lcf76f155ced4ddcb4097134ff3c332f xmlns="342c757b-6913-413d-812a-63ac35215f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492CF-3F33-4B37-B433-6255231FA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21911-E7F8-4BE5-BDA3-3610B6F0C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c757b-6913-413d-812a-63ac35215f8c"/>
    <ds:schemaRef ds:uri="d6862c35-21da-472b-a825-9b38fda35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43BCD-B041-4CC5-A3F4-BD5C2D648751}">
  <ds:schemaRefs>
    <ds:schemaRef ds:uri="http://schemas.microsoft.com/office/2006/metadata/properties"/>
    <ds:schemaRef ds:uri="http://schemas.microsoft.com/office/infopath/2007/PartnerControls"/>
    <ds:schemaRef ds:uri="d6862c35-21da-472b-a825-9b38fda35421"/>
    <ds:schemaRef ds:uri="342c757b-6913-413d-812a-63ac35215f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4</DocSecurity>
  <Lines>7</Lines>
  <Paragraphs>2</Paragraphs>
  <ScaleCrop>false</ScaleCrop>
  <Company>Gentherm Inc.</Company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Anna Grace</cp:lastModifiedBy>
  <cp:revision>2</cp:revision>
  <cp:lastPrinted>2012-04-04T19:52:00Z</cp:lastPrinted>
  <dcterms:created xsi:type="dcterms:W3CDTF">2026-01-23T20:44:00Z</dcterms:created>
  <dcterms:modified xsi:type="dcterms:W3CDTF">2026-01-23T20:44:00Z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0x0101002B8A8C0E38D24E4CB1B39FADA86FC848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