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D116F" w14:textId="50370FA6" w:rsidR="000A5A4B" w:rsidRDefault="000A5A4B" w:rsidP="000C18C3"/>
    <w:p w14:paraId="4B8CA659" w14:textId="5121CE02" w:rsidR="008829AD" w:rsidRPr="008829AD" w:rsidRDefault="008829AD" w:rsidP="008829AD">
      <w:pPr>
        <w:suppressAutoHyphens w:val="0"/>
        <w:spacing w:after="0" w:line="240" w:lineRule="auto"/>
        <w:rPr>
          <w:rFonts w:ascii="Arial" w:eastAsia="Calibri" w:hAnsi="Arial" w:cs="Arial"/>
          <w:b/>
          <w:bCs/>
          <w:sz w:val="32"/>
          <w:szCs w:val="32"/>
        </w:rPr>
      </w:pPr>
      <w:r w:rsidRPr="008829AD">
        <w:rPr>
          <w:rFonts w:ascii="Arial" w:eastAsia="Calibri" w:hAnsi="Arial" w:cs="Arial"/>
          <w:b/>
          <w:bCs/>
          <w:sz w:val="32"/>
          <w:szCs w:val="32"/>
        </w:rPr>
        <w:t xml:space="preserve">Jane Abraham </w:t>
      </w:r>
      <w:r w:rsidR="002623E2">
        <w:rPr>
          <w:rFonts w:ascii="Arial" w:eastAsia="Calibri" w:hAnsi="Arial" w:cs="Arial"/>
          <w:b/>
          <w:bCs/>
          <w:sz w:val="32"/>
          <w:szCs w:val="32"/>
        </w:rPr>
        <w:br/>
      </w:r>
      <w:r w:rsidRPr="008829AD">
        <w:rPr>
          <w:rFonts w:ascii="Arial" w:eastAsia="Calibri" w:hAnsi="Arial" w:cs="Arial"/>
          <w:b/>
          <w:bCs/>
          <w:sz w:val="32"/>
          <w:szCs w:val="32"/>
        </w:rPr>
        <w:t>Co-Chair Smithsonian American Women’s History Museum</w:t>
      </w:r>
    </w:p>
    <w:p w14:paraId="6DD691CD" w14:textId="0B47D271" w:rsidR="008829AD" w:rsidRPr="008829AD" w:rsidRDefault="008829AD" w:rsidP="008829AD">
      <w:pPr>
        <w:suppressAutoHyphens w:val="0"/>
        <w:spacing w:after="0" w:line="240" w:lineRule="auto"/>
        <w:rPr>
          <w:rFonts w:ascii="Calibri" w:eastAsia="Calibri" w:hAnsi="Calibri"/>
          <w:sz w:val="24"/>
          <w:szCs w:val="24"/>
        </w:rPr>
      </w:pPr>
    </w:p>
    <w:p w14:paraId="5BA44DC5" w14:textId="0CC337A5" w:rsidR="008829AD" w:rsidRPr="008829AD" w:rsidRDefault="00C321D1" w:rsidP="008829AD">
      <w:pPr>
        <w:suppressAutoHyphens w:val="0"/>
        <w:spacing w:after="0" w:line="240" w:lineRule="auto"/>
        <w:rPr>
          <w:rFonts w:ascii="Garamond" w:eastAsia="Calibri" w:hAnsi="Garamond"/>
          <w:sz w:val="24"/>
          <w:szCs w:val="24"/>
        </w:rPr>
      </w:pPr>
      <w:r>
        <w:rPr>
          <w:noProof/>
        </w:rPr>
        <w:drawing>
          <wp:anchor distT="0" distB="0" distL="114300" distR="114300" simplePos="0" relativeHeight="251658240" behindDoc="1" locked="0" layoutInCell="1" allowOverlap="1" wp14:anchorId="0E088463" wp14:editId="6A5760D5">
            <wp:simplePos x="0" y="0"/>
            <wp:positionH relativeFrom="column">
              <wp:posOffset>0</wp:posOffset>
            </wp:positionH>
            <wp:positionV relativeFrom="paragraph">
              <wp:posOffset>20434</wp:posOffset>
            </wp:positionV>
            <wp:extent cx="2400300" cy="1600200"/>
            <wp:effectExtent l="0" t="0" r="0" b="0"/>
            <wp:wrapTight wrapText="bothSides">
              <wp:wrapPolygon edited="1">
                <wp:start x="0" y="0"/>
                <wp:lineTo x="0" y="21429"/>
                <wp:lineTo x="22318" y="21600"/>
                <wp:lineTo x="22226" y="0"/>
                <wp:lineTo x="0" y="0"/>
              </wp:wrapPolygon>
            </wp:wrapTight>
            <wp:docPr id="226151773" name="Picture 1" descr="A person smiling at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151773" name="Picture 1" descr="A person smiling at camera&#10;&#10;Description automatically generated"/>
                    <pic:cNvPicPr/>
                  </pic:nvPicPr>
                  <pic:blipFill>
                    <a:blip r:embed="rId8"/>
                    <a:stretch>
                      <a:fillRect/>
                    </a:stretch>
                  </pic:blipFill>
                  <pic:spPr>
                    <a:xfrm>
                      <a:off x="0" y="0"/>
                      <a:ext cx="2400300" cy="1600200"/>
                    </a:xfrm>
                    <a:prstGeom prst="rect">
                      <a:avLst/>
                    </a:prstGeom>
                  </pic:spPr>
                </pic:pic>
              </a:graphicData>
            </a:graphic>
            <wp14:sizeRelH relativeFrom="page">
              <wp14:pctWidth>0</wp14:pctWidth>
            </wp14:sizeRelH>
            <wp14:sizeRelV relativeFrom="page">
              <wp14:pctHeight>0</wp14:pctHeight>
            </wp14:sizeRelV>
          </wp:anchor>
        </w:drawing>
      </w:r>
      <w:r w:rsidR="008829AD" w:rsidRPr="008829AD">
        <w:rPr>
          <w:rFonts w:ascii="Garamond" w:eastAsia="Calibri" w:hAnsi="Garamond"/>
          <w:sz w:val="24"/>
          <w:szCs w:val="24"/>
        </w:rPr>
        <w:t>Jane Abraham has enjoyed a successful career in the private and nonprofit sectors and the political arena. She served as chair of the Congressional Commission to Study the Potential for a National Women’s History Museum and is currently co-chair of the Smithsonian American Women’s History Museum Founding Council and vice-chair of outreach and fundraising.</w:t>
      </w:r>
    </w:p>
    <w:p w14:paraId="494878C6" w14:textId="77777777" w:rsidR="008829AD" w:rsidRPr="008829AD" w:rsidRDefault="008829AD" w:rsidP="008829AD">
      <w:pPr>
        <w:suppressAutoHyphens w:val="0"/>
        <w:spacing w:after="0" w:line="240" w:lineRule="auto"/>
        <w:rPr>
          <w:rFonts w:ascii="Garamond" w:eastAsia="Calibri" w:hAnsi="Garamond"/>
          <w:sz w:val="24"/>
          <w:szCs w:val="24"/>
        </w:rPr>
      </w:pPr>
    </w:p>
    <w:p w14:paraId="7C4E2795" w14:textId="77777777" w:rsidR="008829AD" w:rsidRPr="008829AD" w:rsidRDefault="008829AD" w:rsidP="008829AD">
      <w:pPr>
        <w:suppressAutoHyphens w:val="0"/>
        <w:spacing w:after="0" w:line="240" w:lineRule="auto"/>
        <w:rPr>
          <w:rFonts w:ascii="Garamond" w:eastAsia="Calibri" w:hAnsi="Garamond"/>
          <w:sz w:val="24"/>
          <w:szCs w:val="24"/>
        </w:rPr>
      </w:pPr>
      <w:r w:rsidRPr="008829AD">
        <w:rPr>
          <w:rFonts w:ascii="Garamond" w:eastAsia="Calibri" w:hAnsi="Garamond"/>
          <w:sz w:val="24"/>
          <w:szCs w:val="24"/>
        </w:rPr>
        <w:t>Jane’s professional assignments have included management roles for the Republican Party at the state and national levels and consulting duties for various private sector companies through Abraham Strategies, LLC, a strategic marketing, government affairs, and event planning business she founded in 2002.</w:t>
      </w:r>
    </w:p>
    <w:p w14:paraId="5D516F4C" w14:textId="77777777" w:rsidR="008829AD" w:rsidRPr="008829AD" w:rsidRDefault="008829AD" w:rsidP="008829AD">
      <w:pPr>
        <w:suppressAutoHyphens w:val="0"/>
        <w:spacing w:after="0" w:line="240" w:lineRule="auto"/>
        <w:rPr>
          <w:rFonts w:ascii="Garamond" w:eastAsia="Calibri" w:hAnsi="Garamond"/>
          <w:sz w:val="24"/>
          <w:szCs w:val="24"/>
        </w:rPr>
      </w:pPr>
    </w:p>
    <w:p w14:paraId="18278D4E" w14:textId="77777777" w:rsidR="008829AD" w:rsidRPr="008829AD" w:rsidRDefault="008829AD" w:rsidP="008829AD">
      <w:pPr>
        <w:suppressAutoHyphens w:val="0"/>
        <w:spacing w:after="0" w:line="240" w:lineRule="auto"/>
        <w:rPr>
          <w:rFonts w:ascii="Garamond" w:eastAsia="Calibri" w:hAnsi="Garamond"/>
          <w:sz w:val="24"/>
          <w:szCs w:val="24"/>
        </w:rPr>
      </w:pPr>
      <w:r w:rsidRPr="008829AD">
        <w:rPr>
          <w:rFonts w:ascii="Garamond" w:eastAsia="Calibri" w:hAnsi="Garamond"/>
          <w:sz w:val="24"/>
          <w:szCs w:val="24"/>
        </w:rPr>
        <w:t xml:space="preserve">Jane most recently launched a new business, Abraham Retail Group, LLC, which operates women’s clothing stores as part of the Scout &amp; Molly’s Boutique franchise. </w:t>
      </w:r>
    </w:p>
    <w:p w14:paraId="4064A2E2" w14:textId="77777777" w:rsidR="008829AD" w:rsidRPr="008829AD" w:rsidRDefault="008829AD" w:rsidP="008829AD">
      <w:pPr>
        <w:suppressAutoHyphens w:val="0"/>
        <w:spacing w:after="0" w:line="240" w:lineRule="auto"/>
        <w:rPr>
          <w:rFonts w:ascii="Garamond" w:eastAsia="Calibri" w:hAnsi="Garamond"/>
          <w:sz w:val="24"/>
          <w:szCs w:val="24"/>
        </w:rPr>
      </w:pPr>
    </w:p>
    <w:p w14:paraId="6FC97EC2" w14:textId="77777777" w:rsidR="008829AD" w:rsidRPr="008829AD" w:rsidRDefault="008829AD" w:rsidP="008829AD">
      <w:pPr>
        <w:suppressAutoHyphens w:val="0"/>
        <w:spacing w:after="0" w:line="240" w:lineRule="auto"/>
        <w:rPr>
          <w:rFonts w:ascii="Garamond" w:eastAsia="Calibri" w:hAnsi="Garamond"/>
          <w:sz w:val="24"/>
          <w:szCs w:val="24"/>
        </w:rPr>
      </w:pPr>
      <w:r w:rsidRPr="008829AD">
        <w:rPr>
          <w:rFonts w:ascii="Garamond" w:eastAsia="Calibri" w:hAnsi="Garamond"/>
          <w:sz w:val="24"/>
          <w:szCs w:val="24"/>
        </w:rPr>
        <w:t>She has extensive experience serving on educational, cultural, and social service boards. Jane has been the chairman of the board of the Susan B. Anthony List for almost 20 years. Prior to that, she served as its president.</w:t>
      </w:r>
    </w:p>
    <w:p w14:paraId="2010BD55" w14:textId="77777777" w:rsidR="008829AD" w:rsidRPr="008829AD" w:rsidRDefault="008829AD" w:rsidP="008829AD">
      <w:pPr>
        <w:suppressAutoHyphens w:val="0"/>
        <w:spacing w:after="0" w:line="240" w:lineRule="auto"/>
        <w:rPr>
          <w:rFonts w:ascii="Garamond" w:eastAsia="Calibri" w:hAnsi="Garamond"/>
          <w:sz w:val="24"/>
          <w:szCs w:val="24"/>
        </w:rPr>
      </w:pPr>
    </w:p>
    <w:p w14:paraId="3D3C2C16" w14:textId="77777777" w:rsidR="008829AD" w:rsidRPr="008829AD" w:rsidRDefault="008829AD" w:rsidP="008829AD">
      <w:pPr>
        <w:suppressAutoHyphens w:val="0"/>
        <w:spacing w:after="0" w:line="240" w:lineRule="auto"/>
        <w:rPr>
          <w:rFonts w:ascii="Garamond" w:eastAsia="Calibri" w:hAnsi="Garamond"/>
          <w:sz w:val="24"/>
          <w:szCs w:val="24"/>
        </w:rPr>
      </w:pPr>
      <w:r w:rsidRPr="008829AD">
        <w:rPr>
          <w:rFonts w:ascii="Garamond" w:eastAsia="Calibri" w:hAnsi="Garamond"/>
          <w:sz w:val="24"/>
          <w:szCs w:val="24"/>
        </w:rPr>
        <w:t>She served as a member of the board of the Susan G. Komen for the Cure Foundation, where she chaired their governance committee. She founded the Reston Runway to the Cure, Inc. and has served as a member of the boards of Covenant House Michigan, the Lab School of Washington, and Meridian International Center.</w:t>
      </w:r>
    </w:p>
    <w:p w14:paraId="48742966" w14:textId="77777777" w:rsidR="008829AD" w:rsidRPr="008829AD" w:rsidRDefault="008829AD" w:rsidP="008829AD">
      <w:pPr>
        <w:suppressAutoHyphens w:val="0"/>
        <w:spacing w:after="0" w:line="240" w:lineRule="auto"/>
        <w:rPr>
          <w:rFonts w:ascii="Garamond" w:eastAsia="Calibri" w:hAnsi="Garamond"/>
          <w:sz w:val="24"/>
          <w:szCs w:val="24"/>
        </w:rPr>
      </w:pPr>
    </w:p>
    <w:p w14:paraId="2B650CFE" w14:textId="77777777" w:rsidR="008829AD" w:rsidRPr="008829AD" w:rsidRDefault="008829AD" w:rsidP="008829AD">
      <w:pPr>
        <w:suppressAutoHyphens w:val="0"/>
        <w:spacing w:after="0" w:line="240" w:lineRule="auto"/>
        <w:rPr>
          <w:rFonts w:ascii="Garamond" w:eastAsia="Calibri" w:hAnsi="Garamond"/>
          <w:sz w:val="24"/>
          <w:szCs w:val="24"/>
        </w:rPr>
      </w:pPr>
      <w:r w:rsidRPr="008829AD">
        <w:rPr>
          <w:rFonts w:ascii="Garamond" w:eastAsia="Calibri" w:hAnsi="Garamond"/>
          <w:sz w:val="24"/>
          <w:szCs w:val="24"/>
        </w:rPr>
        <w:t>Jane is married to former U.S. Secretary of Energy and U.S. Senator Spencer Abraham. They have three children and reside in McLean, Virginia, a suburb of Washington, D.C. Jane earned her bachelor’s degree in public administration and public policy from Oakland University in Rochester, Michigan, where she served as student government president.</w:t>
      </w:r>
    </w:p>
    <w:p w14:paraId="28C832AC" w14:textId="187461AF" w:rsidR="00153563" w:rsidRPr="000C18C3" w:rsidRDefault="00153563" w:rsidP="008829AD">
      <w:pPr>
        <w:suppressAutoHyphens w:val="0"/>
        <w:spacing w:after="0" w:line="240" w:lineRule="auto"/>
      </w:pPr>
    </w:p>
    <w:sectPr w:rsidR="00153563" w:rsidRPr="000C18C3" w:rsidSect="00313E33">
      <w:headerReference w:type="even" r:id="rId9"/>
      <w:headerReference w:type="default" r:id="rId10"/>
      <w:footerReference w:type="default" r:id="rId11"/>
      <w:headerReference w:type="first" r:id="rId12"/>
      <w:footerReference w:type="first" r:id="rId13"/>
      <w:pgSz w:w="12240" w:h="15840"/>
      <w:pgMar w:top="1440" w:right="1440" w:bottom="216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549174" w14:textId="77777777" w:rsidR="00313E33" w:rsidRDefault="00313E33" w:rsidP="00045701">
      <w:pPr>
        <w:spacing w:after="0" w:line="240" w:lineRule="auto"/>
      </w:pPr>
      <w:r>
        <w:separator/>
      </w:r>
    </w:p>
  </w:endnote>
  <w:endnote w:type="continuationSeparator" w:id="0">
    <w:p w14:paraId="26035898" w14:textId="77777777" w:rsidR="00313E33" w:rsidRDefault="00313E33" w:rsidP="000457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Open Sans">
    <w:charset w:val="00"/>
    <w:family w:val="swiss"/>
    <w:pitch w:val="variable"/>
    <w:sig w:usb0="E00002EF" w:usb1="4000205B" w:usb2="00000028" w:usb3="00000000" w:csb0="0000019F" w:csb1="00000000"/>
  </w:font>
  <w:font w:name="Open Sans Light">
    <w:charset w:val="00"/>
    <w:family w:val="swiss"/>
    <w:pitch w:val="variable"/>
    <w:sig w:usb0="E00002EF" w:usb1="4000205B" w:usb2="00000028" w:usb3="00000000" w:csb0="0000019F" w:csb1="00000000"/>
  </w:font>
  <w:font w:name="Open Sans SemiBold">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5699E" w14:textId="77777777" w:rsidR="000A5A4B" w:rsidRDefault="000A5A4B" w:rsidP="000A5A4B">
    <w:pPr>
      <w:pStyle w:val="Footer"/>
      <w:tabs>
        <w:tab w:val="clear" w:pos="4320"/>
        <w:tab w:val="clear" w:pos="8640"/>
        <w:tab w:val="left" w:pos="2544"/>
      </w:tabs>
    </w:pPr>
    <w:r w:rsidRPr="009728F4">
      <w:rPr>
        <w:noProof/>
      </w:rPr>
      <w:drawing>
        <wp:anchor distT="0" distB="0" distL="114300" distR="114300" simplePos="0" relativeHeight="251672576" behindDoc="0" locked="0" layoutInCell="1" allowOverlap="1" wp14:anchorId="1FA1B86A" wp14:editId="1A2C8CDB">
          <wp:simplePos x="0" y="0"/>
          <wp:positionH relativeFrom="column">
            <wp:posOffset>4711700</wp:posOffset>
          </wp:positionH>
          <wp:positionV relativeFrom="paragraph">
            <wp:posOffset>-393065</wp:posOffset>
          </wp:positionV>
          <wp:extent cx="2032000" cy="615193"/>
          <wp:effectExtent l="0" t="0" r="0" b="0"/>
          <wp:wrapNone/>
          <wp:docPr id="1962249500" name="Picture 1962249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032000" cy="615193"/>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1552" behindDoc="0" locked="0" layoutInCell="1" allowOverlap="1" wp14:anchorId="3A2478F0" wp14:editId="24405EB0">
          <wp:simplePos x="0" y="0"/>
          <wp:positionH relativeFrom="column">
            <wp:posOffset>-492552</wp:posOffset>
          </wp:positionH>
          <wp:positionV relativeFrom="paragraph">
            <wp:posOffset>-337185</wp:posOffset>
          </wp:positionV>
          <wp:extent cx="1534795" cy="342879"/>
          <wp:effectExtent l="0" t="0" r="1905" b="635"/>
          <wp:wrapNone/>
          <wp:docPr id="969431695" name="Picture 969431695" descr="A black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9431695" name="Picture 969431695" descr="A black text on a white background&#10;&#10;Description automatically generated"/>
                  <pic:cNvPicPr/>
                </pic:nvPicPr>
                <pic:blipFill>
                  <a:blip r:embed="rId2"/>
                  <a:stretch>
                    <a:fillRect/>
                  </a:stretch>
                </pic:blipFill>
                <pic:spPr>
                  <a:xfrm>
                    <a:off x="0" y="0"/>
                    <a:ext cx="1534795" cy="342879"/>
                  </a:xfrm>
                  <a:prstGeom prst="rect">
                    <a:avLst/>
                  </a:prstGeom>
                </pic:spPr>
              </pic:pic>
            </a:graphicData>
          </a:graphic>
          <wp14:sizeRelH relativeFrom="page">
            <wp14:pctWidth>0</wp14:pctWidth>
          </wp14:sizeRelH>
          <wp14:sizeRelV relativeFrom="page">
            <wp14:pctHeight>0</wp14:pctHeight>
          </wp14:sizeRelV>
        </wp:anchor>
      </w:drawing>
    </w:r>
    <w:r w:rsidRPr="00277BEE">
      <w:t xml:space="preserve"> </w:t>
    </w:r>
    <w:r w:rsidRPr="009728F4">
      <w:t xml:space="preserve"> </w:t>
    </w:r>
    <w:r>
      <w:rPr>
        <w:noProof/>
      </w:rPr>
      <mc:AlternateContent>
        <mc:Choice Requires="wps">
          <w:drawing>
            <wp:anchor distT="0" distB="0" distL="114300" distR="114300" simplePos="0" relativeHeight="251670528" behindDoc="0" locked="0" layoutInCell="1" allowOverlap="1" wp14:anchorId="547D5510" wp14:editId="67351975">
              <wp:simplePos x="0" y="0"/>
              <wp:positionH relativeFrom="column">
                <wp:posOffset>-495300</wp:posOffset>
              </wp:positionH>
              <wp:positionV relativeFrom="paragraph">
                <wp:posOffset>-603885</wp:posOffset>
              </wp:positionV>
              <wp:extent cx="6781800" cy="0"/>
              <wp:effectExtent l="0" t="0" r="12700" b="12700"/>
              <wp:wrapNone/>
              <wp:docPr id="147488961" name="Straight Connector 147488961"/>
              <wp:cNvGraphicFramePr/>
              <a:graphic xmlns:a="http://schemas.openxmlformats.org/drawingml/2006/main">
                <a:graphicData uri="http://schemas.microsoft.com/office/word/2010/wordprocessingShape">
                  <wps:wsp>
                    <wps:cNvCnPr/>
                    <wps:spPr>
                      <a:xfrm>
                        <a:off x="0" y="0"/>
                        <a:ext cx="6781800" cy="0"/>
                      </a:xfrm>
                      <a:prstGeom prst="line">
                        <a:avLst/>
                      </a:prstGeom>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line w14:anchorId="65591ED9" id="Straight Connector 147488961"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39pt,-47.55pt" to="495pt,-4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" strokecolor="#534a3b [3049]"/>
          </w:pict>
        </mc:Fallback>
      </mc:AlternateContent>
    </w:r>
  </w:p>
  <w:p w14:paraId="4A10BAF5" w14:textId="295269E6" w:rsidR="00AE0ED6" w:rsidRDefault="00AE0E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534BB" w14:textId="4470567A" w:rsidR="00593FD5" w:rsidRDefault="009728F4" w:rsidP="00045701">
    <w:pPr>
      <w:pStyle w:val="Footer"/>
      <w:tabs>
        <w:tab w:val="clear" w:pos="4320"/>
        <w:tab w:val="clear" w:pos="8640"/>
        <w:tab w:val="left" w:pos="2544"/>
      </w:tabs>
    </w:pPr>
    <w:r w:rsidRPr="009728F4">
      <w:rPr>
        <w:noProof/>
      </w:rPr>
      <w:drawing>
        <wp:anchor distT="0" distB="0" distL="114300" distR="114300" simplePos="0" relativeHeight="251668480" behindDoc="0" locked="0" layoutInCell="1" allowOverlap="1" wp14:anchorId="0E0B2D78" wp14:editId="4B8410F3">
          <wp:simplePos x="0" y="0"/>
          <wp:positionH relativeFrom="column">
            <wp:posOffset>4711700</wp:posOffset>
          </wp:positionH>
          <wp:positionV relativeFrom="paragraph">
            <wp:posOffset>-393065</wp:posOffset>
          </wp:positionV>
          <wp:extent cx="2032000" cy="61519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032000" cy="615193"/>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0" locked="0" layoutInCell="1" allowOverlap="1" wp14:anchorId="212ACDB8" wp14:editId="04DEC2CE">
          <wp:simplePos x="0" y="0"/>
          <wp:positionH relativeFrom="column">
            <wp:posOffset>-492552</wp:posOffset>
          </wp:positionH>
          <wp:positionV relativeFrom="paragraph">
            <wp:posOffset>-337185</wp:posOffset>
          </wp:positionV>
          <wp:extent cx="1534795" cy="342879"/>
          <wp:effectExtent l="0" t="0" r="1905" b="63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2"/>
                  <a:stretch>
                    <a:fillRect/>
                  </a:stretch>
                </pic:blipFill>
                <pic:spPr>
                  <a:xfrm>
                    <a:off x="0" y="0"/>
                    <a:ext cx="1534795" cy="342879"/>
                  </a:xfrm>
                  <a:prstGeom prst="rect">
                    <a:avLst/>
                  </a:prstGeom>
                </pic:spPr>
              </pic:pic>
            </a:graphicData>
          </a:graphic>
          <wp14:sizeRelH relativeFrom="page">
            <wp14:pctWidth>0</wp14:pctWidth>
          </wp14:sizeRelH>
          <wp14:sizeRelV relativeFrom="page">
            <wp14:pctHeight>0</wp14:pctHeight>
          </wp14:sizeRelV>
        </wp:anchor>
      </w:drawing>
    </w:r>
    <w:r w:rsidR="00277BEE" w:rsidRPr="00277BEE">
      <w:t xml:space="preserve"> </w:t>
    </w:r>
    <w:r w:rsidRPr="009728F4">
      <w:t xml:space="preserve"> </w:t>
    </w:r>
    <w:r w:rsidR="00377009">
      <w:rPr>
        <w:noProof/>
      </w:rPr>
      <mc:AlternateContent>
        <mc:Choice Requires="wps">
          <w:drawing>
            <wp:anchor distT="0" distB="0" distL="114300" distR="114300" simplePos="0" relativeHeight="251664384" behindDoc="0" locked="0" layoutInCell="1" allowOverlap="1" wp14:anchorId="1412E05A" wp14:editId="22F1AF44">
              <wp:simplePos x="0" y="0"/>
              <wp:positionH relativeFrom="column">
                <wp:posOffset>-495300</wp:posOffset>
              </wp:positionH>
              <wp:positionV relativeFrom="paragraph">
                <wp:posOffset>-603885</wp:posOffset>
              </wp:positionV>
              <wp:extent cx="6781800" cy="0"/>
              <wp:effectExtent l="0" t="0" r="12700" b="12700"/>
              <wp:wrapNone/>
              <wp:docPr id="5" name="Straight Connector 5"/>
              <wp:cNvGraphicFramePr/>
              <a:graphic xmlns:a="http://schemas.openxmlformats.org/drawingml/2006/main">
                <a:graphicData uri="http://schemas.microsoft.com/office/word/2010/wordprocessingShape">
                  <wps:wsp>
                    <wps:cNvCnPr/>
                    <wps:spPr>
                      <a:xfrm>
                        <a:off x="0" y="0"/>
                        <a:ext cx="6781800" cy="0"/>
                      </a:xfrm>
                      <a:prstGeom prst="line">
                        <a:avLst/>
                      </a:prstGeom>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line w14:anchorId="7332DADB" id="Straight Connector 5"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39pt,-47.55pt" to="495pt,-4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" strokecolor="#534a3b [3049]"/>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189C4A" w14:textId="77777777" w:rsidR="00313E33" w:rsidRDefault="00313E33" w:rsidP="00045701">
      <w:pPr>
        <w:spacing w:after="0" w:line="240" w:lineRule="auto"/>
      </w:pPr>
      <w:r>
        <w:separator/>
      </w:r>
    </w:p>
  </w:footnote>
  <w:footnote w:type="continuationSeparator" w:id="0">
    <w:p w14:paraId="15A50128" w14:textId="77777777" w:rsidR="00313E33" w:rsidRDefault="00313E33" w:rsidP="000457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AC111" w14:textId="77777777" w:rsidR="00593FD5" w:rsidRDefault="00593FD5" w:rsidP="00D605FD">
    <w:pPr>
      <w:pStyle w:val="Header"/>
      <w:rPr>
        <w:rStyle w:val="PageNumber"/>
      </w:rPr>
    </w:pPr>
    <w:r>
      <w:rPr>
        <w:rStyle w:val="PageNumber"/>
      </w:rPr>
      <w:fldChar w:fldCharType="begin"/>
    </w:r>
    <w:r>
      <w:rPr>
        <w:rStyle w:val="PageNumber"/>
      </w:rPr>
      <w:instrText xml:space="preserve">PAGE  </w:instrText>
    </w:r>
    <w:r>
      <w:rPr>
        <w:rStyle w:val="PageNumber"/>
      </w:rPr>
      <w:fldChar w:fldCharType="end"/>
    </w:r>
  </w:p>
  <w:p w14:paraId="02BD5EC1" w14:textId="77777777" w:rsidR="00593FD5" w:rsidRDefault="00593FD5" w:rsidP="00D605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62BF0" w14:textId="77777777" w:rsidR="00593FD5" w:rsidRDefault="00593FD5" w:rsidP="00D605FD">
    <w:pPr>
      <w:pStyle w:val="Header"/>
      <w:rPr>
        <w:rStyle w:val="PageNumber"/>
      </w:rPr>
    </w:pPr>
    <w:r>
      <w:rPr>
        <w:rStyle w:val="PageNumber"/>
      </w:rPr>
      <w:fldChar w:fldCharType="begin"/>
    </w:r>
    <w:r>
      <w:rPr>
        <w:rStyle w:val="PageNumber"/>
      </w:rPr>
      <w:instrText xml:space="preserve">PAGE  </w:instrText>
    </w:r>
    <w:r>
      <w:rPr>
        <w:rStyle w:val="PageNumber"/>
      </w:rPr>
      <w:fldChar w:fldCharType="separate"/>
    </w:r>
    <w:r w:rsidR="00FE7B84">
      <w:rPr>
        <w:rStyle w:val="PageNumber"/>
        <w:noProof/>
      </w:rPr>
      <w:t>2</w:t>
    </w:r>
    <w:r>
      <w:rPr>
        <w:rStyle w:val="PageNumber"/>
      </w:rPr>
      <w:fldChar w:fldCharType="end"/>
    </w:r>
  </w:p>
  <w:p w14:paraId="62405F8A" w14:textId="3CDB4050" w:rsidR="00593FD5" w:rsidRDefault="00593FD5" w:rsidP="00D605F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F12E8" w14:textId="1F69FE48" w:rsidR="00E251D1" w:rsidRDefault="00E67690" w:rsidP="00377009">
    <w:pPr>
      <w:pStyle w:val="Header"/>
      <w:tabs>
        <w:tab w:val="clear" w:pos="4229"/>
        <w:tab w:val="clear" w:pos="4320"/>
        <w:tab w:val="clear" w:pos="8640"/>
        <w:tab w:val="left" w:pos="7860"/>
      </w:tabs>
    </w:pPr>
    <w:r w:rsidRPr="00E67690">
      <w:rPr>
        <w:noProof/>
      </w:rPr>
      <w:t xml:space="preserve"> </w:t>
    </w:r>
    <w:r w:rsidR="00634ED4">
      <w:rPr>
        <w:noProof/>
      </w:rPr>
      <w:drawing>
        <wp:inline distT="0" distB="0" distL="0" distR="0" wp14:anchorId="4FF0331E" wp14:editId="1A8EA924">
          <wp:extent cx="2286000" cy="656004"/>
          <wp:effectExtent l="0" t="0" r="0" b="444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2334159" cy="669824"/>
                  </a:xfrm>
                  <a:prstGeom prst="rect">
                    <a:avLst/>
                  </a:prstGeom>
                </pic:spPr>
              </pic:pic>
            </a:graphicData>
          </a:graphic>
        </wp:inline>
      </w:drawing>
    </w:r>
    <w:r w:rsidR="00377009">
      <w:rPr>
        <w:noProof/>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FF6975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93E8B28"/>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07C0D56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68F022B2"/>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215AE82C"/>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B29A7332"/>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DF626582"/>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D33671A2"/>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E08847C6"/>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AD2E43B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6C07946"/>
    <w:lvl w:ilvl="0">
      <w:start w:val="1"/>
      <w:numFmt w:val="bullet"/>
      <w:lvlText w:val=""/>
      <w:lvlJc w:val="left"/>
      <w:pPr>
        <w:tabs>
          <w:tab w:val="num" w:pos="360"/>
        </w:tabs>
        <w:ind w:left="360" w:hanging="360"/>
      </w:pPr>
      <w:rPr>
        <w:rFonts w:ascii="Symbol" w:hAnsi="Symbol" w:hint="default"/>
      </w:rPr>
    </w:lvl>
  </w:abstractNum>
  <w:num w:numId="1" w16cid:durableId="1876307605">
    <w:abstractNumId w:val="10"/>
  </w:num>
  <w:num w:numId="2" w16cid:durableId="1809855162">
    <w:abstractNumId w:val="8"/>
  </w:num>
  <w:num w:numId="3" w16cid:durableId="1010762113">
    <w:abstractNumId w:val="6"/>
  </w:num>
  <w:num w:numId="4" w16cid:durableId="519398659">
    <w:abstractNumId w:val="5"/>
  </w:num>
  <w:num w:numId="5" w16cid:durableId="1867135256">
    <w:abstractNumId w:val="3"/>
  </w:num>
  <w:num w:numId="6" w16cid:durableId="769592785">
    <w:abstractNumId w:val="2"/>
  </w:num>
  <w:num w:numId="7" w16cid:durableId="615019198">
    <w:abstractNumId w:val="1"/>
  </w:num>
  <w:num w:numId="8" w16cid:durableId="1430813995">
    <w:abstractNumId w:val="0"/>
  </w:num>
  <w:num w:numId="9" w16cid:durableId="1685202840">
    <w:abstractNumId w:val="4"/>
  </w:num>
  <w:num w:numId="10" w16cid:durableId="1282885850">
    <w:abstractNumId w:val="9"/>
  </w:num>
  <w:num w:numId="11" w16cid:durableId="18973513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ED6"/>
    <w:rsid w:val="00017D91"/>
    <w:rsid w:val="00045701"/>
    <w:rsid w:val="00057679"/>
    <w:rsid w:val="000A5A4B"/>
    <w:rsid w:val="000C18C3"/>
    <w:rsid w:val="000D494A"/>
    <w:rsid w:val="000E34FB"/>
    <w:rsid w:val="000F75C9"/>
    <w:rsid w:val="00145FAA"/>
    <w:rsid w:val="00153563"/>
    <w:rsid w:val="00183F6E"/>
    <w:rsid w:val="001A30A5"/>
    <w:rsid w:val="001B2CAC"/>
    <w:rsid w:val="001E77B3"/>
    <w:rsid w:val="00256090"/>
    <w:rsid w:val="002623E2"/>
    <w:rsid w:val="00267CA5"/>
    <w:rsid w:val="00277BEE"/>
    <w:rsid w:val="00313E33"/>
    <w:rsid w:val="00377009"/>
    <w:rsid w:val="00385E2E"/>
    <w:rsid w:val="003C1D0E"/>
    <w:rsid w:val="003D60A1"/>
    <w:rsid w:val="003E2F0E"/>
    <w:rsid w:val="00445E64"/>
    <w:rsid w:val="004A5546"/>
    <w:rsid w:val="00534581"/>
    <w:rsid w:val="00593FD5"/>
    <w:rsid w:val="005A6E6C"/>
    <w:rsid w:val="005C664A"/>
    <w:rsid w:val="005D23A5"/>
    <w:rsid w:val="00634ED4"/>
    <w:rsid w:val="00655243"/>
    <w:rsid w:val="00677921"/>
    <w:rsid w:val="00694589"/>
    <w:rsid w:val="006A4F37"/>
    <w:rsid w:val="006E5B99"/>
    <w:rsid w:val="006F7769"/>
    <w:rsid w:val="00742C55"/>
    <w:rsid w:val="00781308"/>
    <w:rsid w:val="00790D31"/>
    <w:rsid w:val="007B1A1D"/>
    <w:rsid w:val="007D211D"/>
    <w:rsid w:val="007E2786"/>
    <w:rsid w:val="007F2F67"/>
    <w:rsid w:val="00847C28"/>
    <w:rsid w:val="00856695"/>
    <w:rsid w:val="00863A54"/>
    <w:rsid w:val="008829AD"/>
    <w:rsid w:val="008931A4"/>
    <w:rsid w:val="0089366A"/>
    <w:rsid w:val="008C176E"/>
    <w:rsid w:val="008C5ADD"/>
    <w:rsid w:val="008C603C"/>
    <w:rsid w:val="008E5F36"/>
    <w:rsid w:val="0091025A"/>
    <w:rsid w:val="00915A46"/>
    <w:rsid w:val="009442C3"/>
    <w:rsid w:val="00965082"/>
    <w:rsid w:val="009700EC"/>
    <w:rsid w:val="009728F4"/>
    <w:rsid w:val="0098628D"/>
    <w:rsid w:val="009E5397"/>
    <w:rsid w:val="009F0F94"/>
    <w:rsid w:val="00A01FE7"/>
    <w:rsid w:val="00A271B8"/>
    <w:rsid w:val="00A35280"/>
    <w:rsid w:val="00A6298F"/>
    <w:rsid w:val="00A77757"/>
    <w:rsid w:val="00AA0FC3"/>
    <w:rsid w:val="00AE0ED6"/>
    <w:rsid w:val="00B52EE4"/>
    <w:rsid w:val="00B8552A"/>
    <w:rsid w:val="00C07838"/>
    <w:rsid w:val="00C178E7"/>
    <w:rsid w:val="00C26EB1"/>
    <w:rsid w:val="00C321D1"/>
    <w:rsid w:val="00C50B0F"/>
    <w:rsid w:val="00C52221"/>
    <w:rsid w:val="00C7270D"/>
    <w:rsid w:val="00C77DAC"/>
    <w:rsid w:val="00CC1207"/>
    <w:rsid w:val="00CE38E9"/>
    <w:rsid w:val="00CE744E"/>
    <w:rsid w:val="00D32F58"/>
    <w:rsid w:val="00D605FD"/>
    <w:rsid w:val="00D85498"/>
    <w:rsid w:val="00E213FF"/>
    <w:rsid w:val="00E251D1"/>
    <w:rsid w:val="00E37145"/>
    <w:rsid w:val="00E67690"/>
    <w:rsid w:val="00E841AA"/>
    <w:rsid w:val="00E87BD3"/>
    <w:rsid w:val="00EB33D2"/>
    <w:rsid w:val="00F2391C"/>
    <w:rsid w:val="00FA1B6E"/>
    <w:rsid w:val="00FE7B84"/>
  </w:rsids>
  <m:mathPr>
    <m:mathFont m:val="Cambria Math"/>
    <m:brkBin m:val="before"/>
    <m:brkBinSub m:val="--"/>
    <m:smallFrac/>
    <m:dispDef/>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BC92A36"/>
  <w15:docId w15:val="{B6B50726-173D-3F4C-A6BF-D1FDAEE40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S PGothic"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C664A"/>
    <w:pPr>
      <w:suppressAutoHyphens/>
      <w:spacing w:after="120" w:line="288" w:lineRule="auto"/>
    </w:pPr>
    <w:rPr>
      <w:rFonts w:ascii="Open Sans" w:hAnsi="Open Sans"/>
    </w:rPr>
  </w:style>
  <w:style w:type="paragraph" w:styleId="Heading1">
    <w:name w:val="heading 1"/>
    <w:basedOn w:val="FSGtitle"/>
    <w:next w:val="Normal"/>
    <w:link w:val="Heading1Char"/>
    <w:uiPriority w:val="9"/>
    <w:qFormat/>
    <w:rsid w:val="00C52221"/>
    <w:pPr>
      <w:outlineLvl w:val="0"/>
    </w:pPr>
  </w:style>
  <w:style w:type="paragraph" w:styleId="Heading2">
    <w:name w:val="heading 2"/>
    <w:next w:val="Normal"/>
    <w:link w:val="Heading2Char"/>
    <w:uiPriority w:val="9"/>
    <w:unhideWhenUsed/>
    <w:qFormat/>
    <w:rsid w:val="00C52221"/>
    <w:pPr>
      <w:outlineLvl w:val="1"/>
    </w:pPr>
    <w:rPr>
      <w:rFonts w:ascii="Open Sans" w:hAnsi="Open Sans"/>
      <w:color w:val="5B9E93"/>
      <w:sz w:val="28"/>
      <w:szCs w:val="28"/>
    </w:rPr>
  </w:style>
  <w:style w:type="paragraph" w:styleId="Heading3">
    <w:name w:val="heading 3"/>
    <w:basedOn w:val="FSGsubheadB"/>
    <w:next w:val="Normal"/>
    <w:link w:val="Heading3Char"/>
    <w:uiPriority w:val="9"/>
    <w:unhideWhenUsed/>
    <w:qFormat/>
    <w:rsid w:val="005A6E6C"/>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52221"/>
    <w:rPr>
      <w:rFonts w:ascii="Open Sans Light" w:hAnsi="Open Sans Light"/>
      <w:noProof/>
      <w:color w:val="65ABA8"/>
      <w:sz w:val="48"/>
      <w:szCs w:val="40"/>
    </w:rPr>
  </w:style>
  <w:style w:type="character" w:customStyle="1" w:styleId="Heading2Char">
    <w:name w:val="Heading 2 Char"/>
    <w:link w:val="Heading2"/>
    <w:uiPriority w:val="9"/>
    <w:rsid w:val="00C52221"/>
    <w:rPr>
      <w:rFonts w:ascii="Open Sans" w:hAnsi="Open Sans"/>
      <w:color w:val="5B9E93"/>
      <w:sz w:val="28"/>
      <w:szCs w:val="28"/>
    </w:rPr>
  </w:style>
  <w:style w:type="character" w:customStyle="1" w:styleId="Heading3Char">
    <w:name w:val="Heading 3 Char"/>
    <w:link w:val="Heading3"/>
    <w:uiPriority w:val="9"/>
    <w:rsid w:val="005A6E6C"/>
    <w:rPr>
      <w:rFonts w:ascii="Open Sans SemiBold" w:hAnsi="Open Sans SemiBold"/>
    </w:rPr>
  </w:style>
  <w:style w:type="paragraph" w:styleId="Header">
    <w:name w:val="header"/>
    <w:link w:val="HeaderChar"/>
    <w:autoRedefine/>
    <w:uiPriority w:val="99"/>
    <w:unhideWhenUsed/>
    <w:qFormat/>
    <w:rsid w:val="00D605FD"/>
    <w:pPr>
      <w:tabs>
        <w:tab w:val="left" w:pos="4229"/>
        <w:tab w:val="center" w:pos="4320"/>
        <w:tab w:val="right" w:pos="8640"/>
      </w:tabs>
      <w:ind w:left="-630" w:right="360"/>
    </w:pPr>
    <w:rPr>
      <w:rFonts w:ascii="Open Sans" w:hAnsi="Open Sans"/>
      <w:caps/>
      <w:sz w:val="13"/>
      <w:szCs w:val="13"/>
    </w:rPr>
  </w:style>
  <w:style w:type="character" w:customStyle="1" w:styleId="HeaderChar">
    <w:name w:val="Header Char"/>
    <w:link w:val="Header"/>
    <w:uiPriority w:val="99"/>
    <w:rsid w:val="00D605FD"/>
    <w:rPr>
      <w:rFonts w:ascii="Open Sans" w:hAnsi="Open Sans"/>
      <w:caps/>
      <w:sz w:val="13"/>
      <w:szCs w:val="13"/>
    </w:rPr>
  </w:style>
  <w:style w:type="paragraph" w:styleId="Footer">
    <w:name w:val="footer"/>
    <w:link w:val="FooterChar"/>
    <w:uiPriority w:val="99"/>
    <w:unhideWhenUsed/>
    <w:rsid w:val="006A4F37"/>
    <w:pPr>
      <w:tabs>
        <w:tab w:val="center" w:pos="4320"/>
        <w:tab w:val="right" w:pos="8640"/>
      </w:tabs>
    </w:pPr>
    <w:rPr>
      <w:rFonts w:ascii="Arial" w:hAnsi="Arial"/>
      <w:sz w:val="13"/>
      <w:szCs w:val="24"/>
    </w:rPr>
  </w:style>
  <w:style w:type="character" w:customStyle="1" w:styleId="FooterChar">
    <w:name w:val="Footer Char"/>
    <w:link w:val="Footer"/>
    <w:uiPriority w:val="99"/>
    <w:rsid w:val="006A4F37"/>
    <w:rPr>
      <w:rFonts w:ascii="Arial" w:hAnsi="Arial"/>
      <w:sz w:val="13"/>
    </w:rPr>
  </w:style>
  <w:style w:type="paragraph" w:customStyle="1" w:styleId="FSGsubheadA">
    <w:name w:val="FSG subhead A"/>
    <w:qFormat/>
    <w:rsid w:val="008C5ADD"/>
    <w:pPr>
      <w:spacing w:before="240" w:after="60" w:line="288" w:lineRule="auto"/>
      <w:contextualSpacing/>
    </w:pPr>
    <w:rPr>
      <w:rFonts w:ascii="Open Sans" w:hAnsi="Open Sans"/>
      <w:color w:val="65AAA8"/>
      <w:sz w:val="28"/>
      <w:szCs w:val="28"/>
    </w:rPr>
  </w:style>
  <w:style w:type="paragraph" w:customStyle="1" w:styleId="FSGtitle">
    <w:name w:val="FSG title"/>
    <w:basedOn w:val="Normal"/>
    <w:next w:val="Normal"/>
    <w:qFormat/>
    <w:rsid w:val="00534581"/>
    <w:pPr>
      <w:spacing w:after="480" w:line="240" w:lineRule="auto"/>
    </w:pPr>
    <w:rPr>
      <w:rFonts w:ascii="Open Sans Light" w:hAnsi="Open Sans Light"/>
      <w:noProof/>
      <w:color w:val="65ABA8"/>
      <w:sz w:val="48"/>
      <w:szCs w:val="40"/>
    </w:rPr>
  </w:style>
  <w:style w:type="paragraph" w:customStyle="1" w:styleId="FSGtoplabel">
    <w:name w:val="FSG top label"/>
    <w:basedOn w:val="Normal"/>
    <w:qFormat/>
    <w:rsid w:val="00534581"/>
    <w:pPr>
      <w:spacing w:after="80" w:line="240" w:lineRule="auto"/>
    </w:pPr>
    <w:rPr>
      <w:rFonts w:ascii="Open Sans SemiBold" w:hAnsi="Open Sans SemiBold"/>
      <w:caps/>
      <w:color w:val="000000"/>
      <w:spacing w:val="20"/>
      <w:sz w:val="18"/>
      <w:szCs w:val="18"/>
    </w:rPr>
  </w:style>
  <w:style w:type="paragraph" w:customStyle="1" w:styleId="FSGtombstone">
    <w:name w:val="FSG tombstone"/>
    <w:basedOn w:val="Normal"/>
    <w:qFormat/>
    <w:rsid w:val="00781308"/>
    <w:pPr>
      <w:spacing w:after="0"/>
    </w:pPr>
    <w:rPr>
      <w:sz w:val="16"/>
    </w:rPr>
  </w:style>
  <w:style w:type="paragraph" w:customStyle="1" w:styleId="FSGtombstoneobject">
    <w:name w:val="FSG tombstone object"/>
    <w:basedOn w:val="FSGtombstone"/>
    <w:qFormat/>
    <w:rsid w:val="00153563"/>
    <w:rPr>
      <w:rFonts w:ascii="Open Sans SemiBold" w:hAnsi="Open Sans SemiBold"/>
    </w:rPr>
  </w:style>
  <w:style w:type="paragraph" w:customStyle="1" w:styleId="FSGsubheadB">
    <w:name w:val="FSG subhead B"/>
    <w:qFormat/>
    <w:rsid w:val="008C603C"/>
    <w:pPr>
      <w:spacing w:after="60"/>
    </w:pPr>
    <w:rPr>
      <w:rFonts w:ascii="Open Sans SemiBold" w:hAnsi="Open Sans SemiBold"/>
      <w:sz w:val="22"/>
      <w:szCs w:val="24"/>
    </w:rPr>
  </w:style>
  <w:style w:type="paragraph" w:styleId="BalloonText">
    <w:name w:val="Balloon Text"/>
    <w:basedOn w:val="Normal"/>
    <w:link w:val="BalloonTextChar"/>
    <w:uiPriority w:val="99"/>
    <w:semiHidden/>
    <w:unhideWhenUsed/>
    <w:rsid w:val="00045701"/>
    <w:pPr>
      <w:spacing w:after="0" w:line="240" w:lineRule="auto"/>
    </w:pPr>
    <w:rPr>
      <w:rFonts w:ascii="Lucida Grande" w:hAnsi="Lucida Grande" w:cs="Lucida Grande"/>
      <w:sz w:val="18"/>
      <w:szCs w:val="18"/>
    </w:rPr>
  </w:style>
  <w:style w:type="paragraph" w:customStyle="1" w:styleId="FSGsidebar">
    <w:name w:val="FSG sidebar"/>
    <w:qFormat/>
    <w:rsid w:val="00D32F58"/>
    <w:pPr>
      <w:spacing w:line="288" w:lineRule="auto"/>
    </w:pPr>
    <w:rPr>
      <w:rFonts w:ascii="Open Sans" w:hAnsi="Open Sans"/>
      <w:color w:val="65AAA8"/>
    </w:rPr>
  </w:style>
  <w:style w:type="character" w:customStyle="1" w:styleId="BalloonTextChar">
    <w:name w:val="Balloon Text Char"/>
    <w:link w:val="BalloonText"/>
    <w:uiPriority w:val="99"/>
    <w:semiHidden/>
    <w:rsid w:val="00045701"/>
    <w:rPr>
      <w:rFonts w:ascii="Lucida Grande" w:hAnsi="Lucida Grande" w:cs="Lucida Grande"/>
      <w:sz w:val="18"/>
      <w:szCs w:val="18"/>
    </w:rPr>
  </w:style>
  <w:style w:type="character" w:styleId="PageNumber">
    <w:name w:val="page number"/>
    <w:basedOn w:val="DefaultParagraphFont"/>
    <w:uiPriority w:val="99"/>
    <w:semiHidden/>
    <w:unhideWhenUsed/>
    <w:rsid w:val="00593FD5"/>
  </w:style>
  <w:style w:type="paragraph" w:customStyle="1" w:styleId="paragraph">
    <w:name w:val="paragraph"/>
    <w:basedOn w:val="Normal"/>
    <w:rsid w:val="0089366A"/>
    <w:pPr>
      <w:suppressAutoHyphens w:val="0"/>
      <w:spacing w:before="100" w:beforeAutospacing="1" w:after="100" w:afterAutospacing="1" w:line="240" w:lineRule="auto"/>
    </w:pPr>
    <w:rPr>
      <w:rFonts w:ascii="Times New Roman" w:eastAsia="Times New Roman" w:hAnsi="Times New Roman"/>
      <w:sz w:val="24"/>
      <w:szCs w:val="24"/>
    </w:rPr>
  </w:style>
  <w:style w:type="character" w:customStyle="1" w:styleId="normaltextrun">
    <w:name w:val="normaltextrun"/>
    <w:basedOn w:val="DefaultParagraphFont"/>
    <w:rsid w:val="0089366A"/>
  </w:style>
  <w:style w:type="character" w:customStyle="1" w:styleId="eop">
    <w:name w:val="eop"/>
    <w:basedOn w:val="DefaultParagraphFont"/>
    <w:rsid w:val="0089366A"/>
  </w:style>
  <w:style w:type="character" w:customStyle="1" w:styleId="tabchar">
    <w:name w:val="tabchar"/>
    <w:basedOn w:val="DefaultParagraphFont"/>
    <w:rsid w:val="008936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1251520">
      <w:bodyDiv w:val="1"/>
      <w:marLeft w:val="0"/>
      <w:marRight w:val="0"/>
      <w:marTop w:val="0"/>
      <w:marBottom w:val="0"/>
      <w:divBdr>
        <w:top w:val="none" w:sz="0" w:space="0" w:color="auto"/>
        <w:left w:val="none" w:sz="0" w:space="0" w:color="auto"/>
        <w:bottom w:val="none" w:sz="0" w:space="0" w:color="auto"/>
        <w:right w:val="none" w:sz="0" w:space="0" w:color="auto"/>
      </w:divBdr>
      <w:divsChild>
        <w:div w:id="842401422">
          <w:marLeft w:val="0"/>
          <w:marRight w:val="0"/>
          <w:marTop w:val="0"/>
          <w:marBottom w:val="0"/>
          <w:divBdr>
            <w:top w:val="none" w:sz="0" w:space="0" w:color="auto"/>
            <w:left w:val="none" w:sz="0" w:space="0" w:color="auto"/>
            <w:bottom w:val="none" w:sz="0" w:space="0" w:color="auto"/>
            <w:right w:val="none" w:sz="0" w:space="0" w:color="auto"/>
          </w:divBdr>
        </w:div>
        <w:div w:id="1848403223">
          <w:marLeft w:val="0"/>
          <w:marRight w:val="0"/>
          <w:marTop w:val="0"/>
          <w:marBottom w:val="0"/>
          <w:divBdr>
            <w:top w:val="none" w:sz="0" w:space="0" w:color="auto"/>
            <w:left w:val="none" w:sz="0" w:space="0" w:color="auto"/>
            <w:bottom w:val="none" w:sz="0" w:space="0" w:color="auto"/>
            <w:right w:val="none" w:sz="0" w:space="0" w:color="auto"/>
          </w:divBdr>
        </w:div>
        <w:div w:id="1203128486">
          <w:marLeft w:val="0"/>
          <w:marRight w:val="0"/>
          <w:marTop w:val="0"/>
          <w:marBottom w:val="0"/>
          <w:divBdr>
            <w:top w:val="none" w:sz="0" w:space="0" w:color="auto"/>
            <w:left w:val="none" w:sz="0" w:space="0" w:color="auto"/>
            <w:bottom w:val="none" w:sz="0" w:space="0" w:color="auto"/>
            <w:right w:val="none" w:sz="0" w:space="0" w:color="auto"/>
          </w:divBdr>
        </w:div>
        <w:div w:id="921792145">
          <w:marLeft w:val="0"/>
          <w:marRight w:val="0"/>
          <w:marTop w:val="0"/>
          <w:marBottom w:val="0"/>
          <w:divBdr>
            <w:top w:val="none" w:sz="0" w:space="0" w:color="auto"/>
            <w:left w:val="none" w:sz="0" w:space="0" w:color="auto"/>
            <w:bottom w:val="none" w:sz="0" w:space="0" w:color="auto"/>
            <w:right w:val="none" w:sz="0" w:space="0" w:color="auto"/>
          </w:divBdr>
        </w:div>
        <w:div w:id="1684938887">
          <w:marLeft w:val="0"/>
          <w:marRight w:val="0"/>
          <w:marTop w:val="0"/>
          <w:marBottom w:val="0"/>
          <w:divBdr>
            <w:top w:val="none" w:sz="0" w:space="0" w:color="auto"/>
            <w:left w:val="none" w:sz="0" w:space="0" w:color="auto"/>
            <w:bottom w:val="none" w:sz="0" w:space="0" w:color="auto"/>
            <w:right w:val="none" w:sz="0" w:space="0" w:color="auto"/>
          </w:divBdr>
        </w:div>
        <w:div w:id="1988388288">
          <w:marLeft w:val="0"/>
          <w:marRight w:val="0"/>
          <w:marTop w:val="0"/>
          <w:marBottom w:val="0"/>
          <w:divBdr>
            <w:top w:val="none" w:sz="0" w:space="0" w:color="auto"/>
            <w:left w:val="none" w:sz="0" w:space="0" w:color="auto"/>
            <w:bottom w:val="none" w:sz="0" w:space="0" w:color="auto"/>
            <w:right w:val="none" w:sz="0" w:space="0" w:color="auto"/>
          </w:divBdr>
        </w:div>
        <w:div w:id="734359507">
          <w:marLeft w:val="0"/>
          <w:marRight w:val="0"/>
          <w:marTop w:val="0"/>
          <w:marBottom w:val="0"/>
          <w:divBdr>
            <w:top w:val="none" w:sz="0" w:space="0" w:color="auto"/>
            <w:left w:val="none" w:sz="0" w:space="0" w:color="auto"/>
            <w:bottom w:val="none" w:sz="0" w:space="0" w:color="auto"/>
            <w:right w:val="none" w:sz="0" w:space="0" w:color="auto"/>
          </w:divBdr>
        </w:div>
        <w:div w:id="713163765">
          <w:marLeft w:val="0"/>
          <w:marRight w:val="0"/>
          <w:marTop w:val="0"/>
          <w:marBottom w:val="0"/>
          <w:divBdr>
            <w:top w:val="none" w:sz="0" w:space="0" w:color="auto"/>
            <w:left w:val="none" w:sz="0" w:space="0" w:color="auto"/>
            <w:bottom w:val="none" w:sz="0" w:space="0" w:color="auto"/>
            <w:right w:val="none" w:sz="0" w:space="0" w:color="auto"/>
          </w:divBdr>
        </w:div>
        <w:div w:id="1636175407">
          <w:marLeft w:val="0"/>
          <w:marRight w:val="0"/>
          <w:marTop w:val="0"/>
          <w:marBottom w:val="0"/>
          <w:divBdr>
            <w:top w:val="none" w:sz="0" w:space="0" w:color="auto"/>
            <w:left w:val="none" w:sz="0" w:space="0" w:color="auto"/>
            <w:bottom w:val="none" w:sz="0" w:space="0" w:color="auto"/>
            <w:right w:val="none" w:sz="0" w:space="0" w:color="auto"/>
          </w:divBdr>
        </w:div>
        <w:div w:id="655884474">
          <w:marLeft w:val="0"/>
          <w:marRight w:val="0"/>
          <w:marTop w:val="0"/>
          <w:marBottom w:val="0"/>
          <w:divBdr>
            <w:top w:val="none" w:sz="0" w:space="0" w:color="auto"/>
            <w:left w:val="none" w:sz="0" w:space="0" w:color="auto"/>
            <w:bottom w:val="none" w:sz="0" w:space="0" w:color="auto"/>
            <w:right w:val="none" w:sz="0" w:space="0" w:color="auto"/>
          </w:divBdr>
        </w:div>
        <w:div w:id="1554540840">
          <w:marLeft w:val="0"/>
          <w:marRight w:val="0"/>
          <w:marTop w:val="0"/>
          <w:marBottom w:val="0"/>
          <w:divBdr>
            <w:top w:val="none" w:sz="0" w:space="0" w:color="auto"/>
            <w:left w:val="none" w:sz="0" w:space="0" w:color="auto"/>
            <w:bottom w:val="none" w:sz="0" w:space="0" w:color="auto"/>
            <w:right w:val="none" w:sz="0" w:space="0" w:color="auto"/>
          </w:divBdr>
        </w:div>
        <w:div w:id="1345979155">
          <w:marLeft w:val="0"/>
          <w:marRight w:val="0"/>
          <w:marTop w:val="0"/>
          <w:marBottom w:val="0"/>
          <w:divBdr>
            <w:top w:val="none" w:sz="0" w:space="0" w:color="auto"/>
            <w:left w:val="none" w:sz="0" w:space="0" w:color="auto"/>
            <w:bottom w:val="none" w:sz="0" w:space="0" w:color="auto"/>
            <w:right w:val="none" w:sz="0" w:space="0" w:color="auto"/>
          </w:divBdr>
        </w:div>
        <w:div w:id="1873958825">
          <w:marLeft w:val="0"/>
          <w:marRight w:val="0"/>
          <w:marTop w:val="0"/>
          <w:marBottom w:val="0"/>
          <w:divBdr>
            <w:top w:val="none" w:sz="0" w:space="0" w:color="auto"/>
            <w:left w:val="none" w:sz="0" w:space="0" w:color="auto"/>
            <w:bottom w:val="none" w:sz="0" w:space="0" w:color="auto"/>
            <w:right w:val="none" w:sz="0" w:space="0" w:color="auto"/>
          </w:divBdr>
        </w:div>
        <w:div w:id="394158119">
          <w:marLeft w:val="0"/>
          <w:marRight w:val="0"/>
          <w:marTop w:val="0"/>
          <w:marBottom w:val="0"/>
          <w:divBdr>
            <w:top w:val="none" w:sz="0" w:space="0" w:color="auto"/>
            <w:left w:val="none" w:sz="0" w:space="0" w:color="auto"/>
            <w:bottom w:val="none" w:sz="0" w:space="0" w:color="auto"/>
            <w:right w:val="none" w:sz="0" w:space="0" w:color="auto"/>
          </w:divBdr>
        </w:div>
        <w:div w:id="1594976475">
          <w:marLeft w:val="0"/>
          <w:marRight w:val="0"/>
          <w:marTop w:val="0"/>
          <w:marBottom w:val="0"/>
          <w:divBdr>
            <w:top w:val="none" w:sz="0" w:space="0" w:color="auto"/>
            <w:left w:val="none" w:sz="0" w:space="0" w:color="auto"/>
            <w:bottom w:val="none" w:sz="0" w:space="0" w:color="auto"/>
            <w:right w:val="none" w:sz="0" w:space="0" w:color="auto"/>
          </w:divBdr>
        </w:div>
        <w:div w:id="1108699796">
          <w:marLeft w:val="0"/>
          <w:marRight w:val="0"/>
          <w:marTop w:val="0"/>
          <w:marBottom w:val="0"/>
          <w:divBdr>
            <w:top w:val="none" w:sz="0" w:space="0" w:color="auto"/>
            <w:left w:val="none" w:sz="0" w:space="0" w:color="auto"/>
            <w:bottom w:val="none" w:sz="0" w:space="0" w:color="auto"/>
            <w:right w:val="none" w:sz="0" w:space="0" w:color="auto"/>
          </w:divBdr>
        </w:div>
        <w:div w:id="1737818634">
          <w:marLeft w:val="0"/>
          <w:marRight w:val="0"/>
          <w:marTop w:val="0"/>
          <w:marBottom w:val="0"/>
          <w:divBdr>
            <w:top w:val="none" w:sz="0" w:space="0" w:color="auto"/>
            <w:left w:val="none" w:sz="0" w:space="0" w:color="auto"/>
            <w:bottom w:val="none" w:sz="0" w:space="0" w:color="auto"/>
            <w:right w:val="none" w:sz="0" w:space="0" w:color="auto"/>
          </w:divBdr>
        </w:div>
        <w:div w:id="1156917290">
          <w:marLeft w:val="0"/>
          <w:marRight w:val="0"/>
          <w:marTop w:val="0"/>
          <w:marBottom w:val="0"/>
          <w:divBdr>
            <w:top w:val="none" w:sz="0" w:space="0" w:color="auto"/>
            <w:left w:val="none" w:sz="0" w:space="0" w:color="auto"/>
            <w:bottom w:val="none" w:sz="0" w:space="0" w:color="auto"/>
            <w:right w:val="none" w:sz="0" w:space="0" w:color="auto"/>
          </w:divBdr>
        </w:div>
        <w:div w:id="1648167009">
          <w:marLeft w:val="0"/>
          <w:marRight w:val="0"/>
          <w:marTop w:val="0"/>
          <w:marBottom w:val="0"/>
          <w:divBdr>
            <w:top w:val="none" w:sz="0" w:space="0" w:color="auto"/>
            <w:left w:val="none" w:sz="0" w:space="0" w:color="auto"/>
            <w:bottom w:val="none" w:sz="0" w:space="0" w:color="auto"/>
            <w:right w:val="none" w:sz="0" w:space="0" w:color="auto"/>
          </w:divBdr>
        </w:div>
        <w:div w:id="168373304">
          <w:marLeft w:val="0"/>
          <w:marRight w:val="0"/>
          <w:marTop w:val="0"/>
          <w:marBottom w:val="0"/>
          <w:divBdr>
            <w:top w:val="none" w:sz="0" w:space="0" w:color="auto"/>
            <w:left w:val="none" w:sz="0" w:space="0" w:color="auto"/>
            <w:bottom w:val="none" w:sz="0" w:space="0" w:color="auto"/>
            <w:right w:val="none" w:sz="0" w:space="0" w:color="auto"/>
          </w:divBdr>
        </w:div>
        <w:div w:id="1685286048">
          <w:marLeft w:val="0"/>
          <w:marRight w:val="0"/>
          <w:marTop w:val="0"/>
          <w:marBottom w:val="0"/>
          <w:divBdr>
            <w:top w:val="none" w:sz="0" w:space="0" w:color="auto"/>
            <w:left w:val="none" w:sz="0" w:space="0" w:color="auto"/>
            <w:bottom w:val="none" w:sz="0" w:space="0" w:color="auto"/>
            <w:right w:val="none" w:sz="0" w:space="0" w:color="auto"/>
          </w:divBdr>
        </w:div>
        <w:div w:id="1860002709">
          <w:marLeft w:val="0"/>
          <w:marRight w:val="0"/>
          <w:marTop w:val="0"/>
          <w:marBottom w:val="0"/>
          <w:divBdr>
            <w:top w:val="none" w:sz="0" w:space="0" w:color="auto"/>
            <w:left w:val="none" w:sz="0" w:space="0" w:color="auto"/>
            <w:bottom w:val="none" w:sz="0" w:space="0" w:color="auto"/>
            <w:right w:val="none" w:sz="0" w:space="0" w:color="auto"/>
          </w:divBdr>
        </w:div>
        <w:div w:id="1761104435">
          <w:marLeft w:val="0"/>
          <w:marRight w:val="0"/>
          <w:marTop w:val="0"/>
          <w:marBottom w:val="0"/>
          <w:divBdr>
            <w:top w:val="none" w:sz="0" w:space="0" w:color="auto"/>
            <w:left w:val="none" w:sz="0" w:space="0" w:color="auto"/>
            <w:bottom w:val="none" w:sz="0" w:space="0" w:color="auto"/>
            <w:right w:val="none" w:sz="0" w:space="0" w:color="auto"/>
          </w:divBdr>
        </w:div>
        <w:div w:id="254215811">
          <w:marLeft w:val="0"/>
          <w:marRight w:val="0"/>
          <w:marTop w:val="0"/>
          <w:marBottom w:val="0"/>
          <w:divBdr>
            <w:top w:val="none" w:sz="0" w:space="0" w:color="auto"/>
            <w:left w:val="none" w:sz="0" w:space="0" w:color="auto"/>
            <w:bottom w:val="none" w:sz="0" w:space="0" w:color="auto"/>
            <w:right w:val="none" w:sz="0" w:space="0" w:color="auto"/>
          </w:divBdr>
        </w:div>
        <w:div w:id="1734158574">
          <w:marLeft w:val="0"/>
          <w:marRight w:val="0"/>
          <w:marTop w:val="0"/>
          <w:marBottom w:val="0"/>
          <w:divBdr>
            <w:top w:val="none" w:sz="0" w:space="0" w:color="auto"/>
            <w:left w:val="none" w:sz="0" w:space="0" w:color="auto"/>
            <w:bottom w:val="none" w:sz="0" w:space="0" w:color="auto"/>
            <w:right w:val="none" w:sz="0" w:space="0" w:color="auto"/>
          </w:divBdr>
        </w:div>
        <w:div w:id="1251619226">
          <w:marLeft w:val="0"/>
          <w:marRight w:val="0"/>
          <w:marTop w:val="0"/>
          <w:marBottom w:val="0"/>
          <w:divBdr>
            <w:top w:val="none" w:sz="0" w:space="0" w:color="auto"/>
            <w:left w:val="none" w:sz="0" w:space="0" w:color="auto"/>
            <w:bottom w:val="none" w:sz="0" w:space="0" w:color="auto"/>
            <w:right w:val="none" w:sz="0" w:space="0" w:color="auto"/>
          </w:divBdr>
        </w:div>
        <w:div w:id="101725363">
          <w:marLeft w:val="0"/>
          <w:marRight w:val="0"/>
          <w:marTop w:val="0"/>
          <w:marBottom w:val="0"/>
          <w:divBdr>
            <w:top w:val="none" w:sz="0" w:space="0" w:color="auto"/>
            <w:left w:val="none" w:sz="0" w:space="0" w:color="auto"/>
            <w:bottom w:val="none" w:sz="0" w:space="0" w:color="auto"/>
            <w:right w:val="none" w:sz="0" w:space="0" w:color="auto"/>
          </w:divBdr>
        </w:div>
        <w:div w:id="1029792179">
          <w:marLeft w:val="0"/>
          <w:marRight w:val="0"/>
          <w:marTop w:val="0"/>
          <w:marBottom w:val="0"/>
          <w:divBdr>
            <w:top w:val="none" w:sz="0" w:space="0" w:color="auto"/>
            <w:left w:val="none" w:sz="0" w:space="0" w:color="auto"/>
            <w:bottom w:val="none" w:sz="0" w:space="0" w:color="auto"/>
            <w:right w:val="none" w:sz="0" w:space="0" w:color="auto"/>
          </w:divBdr>
        </w:div>
        <w:div w:id="1040472470">
          <w:marLeft w:val="0"/>
          <w:marRight w:val="0"/>
          <w:marTop w:val="0"/>
          <w:marBottom w:val="0"/>
          <w:divBdr>
            <w:top w:val="none" w:sz="0" w:space="0" w:color="auto"/>
            <w:left w:val="none" w:sz="0" w:space="0" w:color="auto"/>
            <w:bottom w:val="none" w:sz="0" w:space="0" w:color="auto"/>
            <w:right w:val="none" w:sz="0" w:space="0" w:color="auto"/>
          </w:divBdr>
        </w:div>
        <w:div w:id="1844785565">
          <w:marLeft w:val="0"/>
          <w:marRight w:val="0"/>
          <w:marTop w:val="0"/>
          <w:marBottom w:val="0"/>
          <w:divBdr>
            <w:top w:val="none" w:sz="0" w:space="0" w:color="auto"/>
            <w:left w:val="none" w:sz="0" w:space="0" w:color="auto"/>
            <w:bottom w:val="none" w:sz="0" w:space="0" w:color="auto"/>
            <w:right w:val="none" w:sz="0" w:space="0" w:color="auto"/>
          </w:divBdr>
        </w:div>
        <w:div w:id="1972054981">
          <w:marLeft w:val="0"/>
          <w:marRight w:val="0"/>
          <w:marTop w:val="0"/>
          <w:marBottom w:val="0"/>
          <w:divBdr>
            <w:top w:val="none" w:sz="0" w:space="0" w:color="auto"/>
            <w:left w:val="none" w:sz="0" w:space="0" w:color="auto"/>
            <w:bottom w:val="none" w:sz="0" w:space="0" w:color="auto"/>
            <w:right w:val="none" w:sz="0" w:space="0" w:color="auto"/>
          </w:divBdr>
        </w:div>
        <w:div w:id="988898026">
          <w:marLeft w:val="0"/>
          <w:marRight w:val="0"/>
          <w:marTop w:val="0"/>
          <w:marBottom w:val="0"/>
          <w:divBdr>
            <w:top w:val="none" w:sz="0" w:space="0" w:color="auto"/>
            <w:left w:val="none" w:sz="0" w:space="0" w:color="auto"/>
            <w:bottom w:val="none" w:sz="0" w:space="0" w:color="auto"/>
            <w:right w:val="none" w:sz="0" w:space="0" w:color="auto"/>
          </w:divBdr>
        </w:div>
        <w:div w:id="1198158352">
          <w:marLeft w:val="0"/>
          <w:marRight w:val="0"/>
          <w:marTop w:val="0"/>
          <w:marBottom w:val="0"/>
          <w:divBdr>
            <w:top w:val="none" w:sz="0" w:space="0" w:color="auto"/>
            <w:left w:val="none" w:sz="0" w:space="0" w:color="auto"/>
            <w:bottom w:val="none" w:sz="0" w:space="0" w:color="auto"/>
            <w:right w:val="none" w:sz="0" w:space="0" w:color="auto"/>
          </w:divBdr>
        </w:div>
        <w:div w:id="1841196204">
          <w:marLeft w:val="0"/>
          <w:marRight w:val="0"/>
          <w:marTop w:val="0"/>
          <w:marBottom w:val="0"/>
          <w:divBdr>
            <w:top w:val="none" w:sz="0" w:space="0" w:color="auto"/>
            <w:left w:val="none" w:sz="0" w:space="0" w:color="auto"/>
            <w:bottom w:val="none" w:sz="0" w:space="0" w:color="auto"/>
            <w:right w:val="none" w:sz="0" w:space="0" w:color="auto"/>
          </w:divBdr>
        </w:div>
        <w:div w:id="941646986">
          <w:marLeft w:val="0"/>
          <w:marRight w:val="0"/>
          <w:marTop w:val="0"/>
          <w:marBottom w:val="0"/>
          <w:divBdr>
            <w:top w:val="none" w:sz="0" w:space="0" w:color="auto"/>
            <w:left w:val="none" w:sz="0" w:space="0" w:color="auto"/>
            <w:bottom w:val="none" w:sz="0" w:space="0" w:color="auto"/>
            <w:right w:val="none" w:sz="0" w:space="0" w:color="auto"/>
          </w:divBdr>
        </w:div>
        <w:div w:id="527914815">
          <w:marLeft w:val="0"/>
          <w:marRight w:val="0"/>
          <w:marTop w:val="0"/>
          <w:marBottom w:val="0"/>
          <w:divBdr>
            <w:top w:val="none" w:sz="0" w:space="0" w:color="auto"/>
            <w:left w:val="none" w:sz="0" w:space="0" w:color="auto"/>
            <w:bottom w:val="none" w:sz="0" w:space="0" w:color="auto"/>
            <w:right w:val="none" w:sz="0" w:space="0" w:color="auto"/>
          </w:divBdr>
        </w:div>
        <w:div w:id="742407441">
          <w:marLeft w:val="0"/>
          <w:marRight w:val="0"/>
          <w:marTop w:val="0"/>
          <w:marBottom w:val="0"/>
          <w:divBdr>
            <w:top w:val="none" w:sz="0" w:space="0" w:color="auto"/>
            <w:left w:val="none" w:sz="0" w:space="0" w:color="auto"/>
            <w:bottom w:val="none" w:sz="0" w:space="0" w:color="auto"/>
            <w:right w:val="none" w:sz="0" w:space="0" w:color="auto"/>
          </w:divBdr>
        </w:div>
        <w:div w:id="1648320768">
          <w:marLeft w:val="0"/>
          <w:marRight w:val="0"/>
          <w:marTop w:val="0"/>
          <w:marBottom w:val="0"/>
          <w:divBdr>
            <w:top w:val="none" w:sz="0" w:space="0" w:color="auto"/>
            <w:left w:val="none" w:sz="0" w:space="0" w:color="auto"/>
            <w:bottom w:val="none" w:sz="0" w:space="0" w:color="auto"/>
            <w:right w:val="none" w:sz="0" w:space="0" w:color="auto"/>
          </w:divBdr>
        </w:div>
        <w:div w:id="1840269157">
          <w:marLeft w:val="0"/>
          <w:marRight w:val="0"/>
          <w:marTop w:val="0"/>
          <w:marBottom w:val="0"/>
          <w:divBdr>
            <w:top w:val="none" w:sz="0" w:space="0" w:color="auto"/>
            <w:left w:val="none" w:sz="0" w:space="0" w:color="auto"/>
            <w:bottom w:val="none" w:sz="0" w:space="0" w:color="auto"/>
            <w:right w:val="none" w:sz="0" w:space="0" w:color="auto"/>
          </w:divBdr>
        </w:div>
        <w:div w:id="395738586">
          <w:marLeft w:val="0"/>
          <w:marRight w:val="0"/>
          <w:marTop w:val="0"/>
          <w:marBottom w:val="0"/>
          <w:divBdr>
            <w:top w:val="none" w:sz="0" w:space="0" w:color="auto"/>
            <w:left w:val="none" w:sz="0" w:space="0" w:color="auto"/>
            <w:bottom w:val="none" w:sz="0" w:space="0" w:color="auto"/>
            <w:right w:val="none" w:sz="0" w:space="0" w:color="auto"/>
          </w:divBdr>
        </w:div>
        <w:div w:id="941844066">
          <w:marLeft w:val="0"/>
          <w:marRight w:val="0"/>
          <w:marTop w:val="0"/>
          <w:marBottom w:val="0"/>
          <w:divBdr>
            <w:top w:val="none" w:sz="0" w:space="0" w:color="auto"/>
            <w:left w:val="none" w:sz="0" w:space="0" w:color="auto"/>
            <w:bottom w:val="none" w:sz="0" w:space="0" w:color="auto"/>
            <w:right w:val="none" w:sz="0" w:space="0" w:color="auto"/>
          </w:divBdr>
        </w:div>
        <w:div w:id="1893037182">
          <w:marLeft w:val="0"/>
          <w:marRight w:val="0"/>
          <w:marTop w:val="0"/>
          <w:marBottom w:val="0"/>
          <w:divBdr>
            <w:top w:val="none" w:sz="0" w:space="0" w:color="auto"/>
            <w:left w:val="none" w:sz="0" w:space="0" w:color="auto"/>
            <w:bottom w:val="none" w:sz="0" w:space="0" w:color="auto"/>
            <w:right w:val="none" w:sz="0" w:space="0" w:color="auto"/>
          </w:divBdr>
        </w:div>
        <w:div w:id="1055617328">
          <w:marLeft w:val="0"/>
          <w:marRight w:val="0"/>
          <w:marTop w:val="0"/>
          <w:marBottom w:val="0"/>
          <w:divBdr>
            <w:top w:val="none" w:sz="0" w:space="0" w:color="auto"/>
            <w:left w:val="none" w:sz="0" w:space="0" w:color="auto"/>
            <w:bottom w:val="none" w:sz="0" w:space="0" w:color="auto"/>
            <w:right w:val="none" w:sz="0" w:space="0" w:color="auto"/>
          </w:divBdr>
        </w:div>
        <w:div w:id="1456944259">
          <w:marLeft w:val="0"/>
          <w:marRight w:val="0"/>
          <w:marTop w:val="0"/>
          <w:marBottom w:val="0"/>
          <w:divBdr>
            <w:top w:val="none" w:sz="0" w:space="0" w:color="auto"/>
            <w:left w:val="none" w:sz="0" w:space="0" w:color="auto"/>
            <w:bottom w:val="none" w:sz="0" w:space="0" w:color="auto"/>
            <w:right w:val="none" w:sz="0" w:space="0" w:color="auto"/>
          </w:divBdr>
        </w:div>
        <w:div w:id="465658766">
          <w:marLeft w:val="0"/>
          <w:marRight w:val="0"/>
          <w:marTop w:val="0"/>
          <w:marBottom w:val="0"/>
          <w:divBdr>
            <w:top w:val="none" w:sz="0" w:space="0" w:color="auto"/>
            <w:left w:val="none" w:sz="0" w:space="0" w:color="auto"/>
            <w:bottom w:val="none" w:sz="0" w:space="0" w:color="auto"/>
            <w:right w:val="none" w:sz="0" w:space="0" w:color="auto"/>
          </w:divBdr>
        </w:div>
        <w:div w:id="1732581400">
          <w:marLeft w:val="0"/>
          <w:marRight w:val="0"/>
          <w:marTop w:val="0"/>
          <w:marBottom w:val="0"/>
          <w:divBdr>
            <w:top w:val="none" w:sz="0" w:space="0" w:color="auto"/>
            <w:left w:val="none" w:sz="0" w:space="0" w:color="auto"/>
            <w:bottom w:val="none" w:sz="0" w:space="0" w:color="auto"/>
            <w:right w:val="none" w:sz="0" w:space="0" w:color="auto"/>
          </w:divBdr>
        </w:div>
        <w:div w:id="1879316500">
          <w:marLeft w:val="0"/>
          <w:marRight w:val="0"/>
          <w:marTop w:val="0"/>
          <w:marBottom w:val="0"/>
          <w:divBdr>
            <w:top w:val="none" w:sz="0" w:space="0" w:color="auto"/>
            <w:left w:val="none" w:sz="0" w:space="0" w:color="auto"/>
            <w:bottom w:val="none" w:sz="0" w:space="0" w:color="auto"/>
            <w:right w:val="none" w:sz="0" w:space="0" w:color="auto"/>
          </w:divBdr>
        </w:div>
        <w:div w:id="1226918414">
          <w:marLeft w:val="0"/>
          <w:marRight w:val="0"/>
          <w:marTop w:val="0"/>
          <w:marBottom w:val="0"/>
          <w:divBdr>
            <w:top w:val="none" w:sz="0" w:space="0" w:color="auto"/>
            <w:left w:val="none" w:sz="0" w:space="0" w:color="auto"/>
            <w:bottom w:val="none" w:sz="0" w:space="0" w:color="auto"/>
            <w:right w:val="none" w:sz="0" w:space="0" w:color="auto"/>
          </w:divBdr>
        </w:div>
        <w:div w:id="296497579">
          <w:marLeft w:val="0"/>
          <w:marRight w:val="0"/>
          <w:marTop w:val="0"/>
          <w:marBottom w:val="0"/>
          <w:divBdr>
            <w:top w:val="none" w:sz="0" w:space="0" w:color="auto"/>
            <w:left w:val="none" w:sz="0" w:space="0" w:color="auto"/>
            <w:bottom w:val="none" w:sz="0" w:space="0" w:color="auto"/>
            <w:right w:val="none" w:sz="0" w:space="0" w:color="auto"/>
          </w:divBdr>
        </w:div>
        <w:div w:id="37248016">
          <w:marLeft w:val="0"/>
          <w:marRight w:val="0"/>
          <w:marTop w:val="0"/>
          <w:marBottom w:val="0"/>
          <w:divBdr>
            <w:top w:val="none" w:sz="0" w:space="0" w:color="auto"/>
            <w:left w:val="none" w:sz="0" w:space="0" w:color="auto"/>
            <w:bottom w:val="none" w:sz="0" w:space="0" w:color="auto"/>
            <w:right w:val="none" w:sz="0" w:space="0" w:color="auto"/>
          </w:divBdr>
        </w:div>
        <w:div w:id="1967928668">
          <w:marLeft w:val="0"/>
          <w:marRight w:val="0"/>
          <w:marTop w:val="0"/>
          <w:marBottom w:val="0"/>
          <w:divBdr>
            <w:top w:val="none" w:sz="0" w:space="0" w:color="auto"/>
            <w:left w:val="none" w:sz="0" w:space="0" w:color="auto"/>
            <w:bottom w:val="none" w:sz="0" w:space="0" w:color="auto"/>
            <w:right w:val="none" w:sz="0" w:space="0" w:color="auto"/>
          </w:divBdr>
        </w:div>
        <w:div w:id="862204100">
          <w:marLeft w:val="0"/>
          <w:marRight w:val="0"/>
          <w:marTop w:val="0"/>
          <w:marBottom w:val="0"/>
          <w:divBdr>
            <w:top w:val="none" w:sz="0" w:space="0" w:color="auto"/>
            <w:left w:val="none" w:sz="0" w:space="0" w:color="auto"/>
            <w:bottom w:val="none" w:sz="0" w:space="0" w:color="auto"/>
            <w:right w:val="none" w:sz="0" w:space="0" w:color="auto"/>
          </w:divBdr>
        </w:div>
        <w:div w:id="1984850444">
          <w:marLeft w:val="0"/>
          <w:marRight w:val="0"/>
          <w:marTop w:val="0"/>
          <w:marBottom w:val="0"/>
          <w:divBdr>
            <w:top w:val="none" w:sz="0" w:space="0" w:color="auto"/>
            <w:left w:val="none" w:sz="0" w:space="0" w:color="auto"/>
            <w:bottom w:val="none" w:sz="0" w:space="0" w:color="auto"/>
            <w:right w:val="none" w:sz="0" w:space="0" w:color="auto"/>
          </w:divBdr>
        </w:div>
        <w:div w:id="1773672669">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FSG">
      <a:dk1>
        <a:srgbClr val="000000"/>
      </a:dk1>
      <a:lt1>
        <a:srgbClr val="398481"/>
      </a:lt1>
      <a:dk2>
        <a:srgbClr val="65AAA7"/>
      </a:dk2>
      <a:lt2>
        <a:srgbClr val="00486B"/>
      </a:lt2>
      <a:accent1>
        <a:srgbClr val="5B8185"/>
      </a:accent1>
      <a:accent2>
        <a:srgbClr val="758E49"/>
      </a:accent2>
      <a:accent3>
        <a:srgbClr val="BF4D20"/>
      </a:accent3>
      <a:accent4>
        <a:srgbClr val="B41826"/>
      </a:accent4>
      <a:accent5>
        <a:srgbClr val="C73A23"/>
      </a:accent5>
      <a:accent6>
        <a:srgbClr val="584F3F"/>
      </a:accent6>
      <a:hlink>
        <a:srgbClr val="595661"/>
      </a:hlink>
      <a:folHlink>
        <a:srgbClr val="5582A3"/>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D7974-FEB4-B249-9558-1A9EE6054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265</Words>
  <Characters>1517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Cindy Goodaker</cp:lastModifiedBy>
  <cp:revision>2</cp:revision>
  <cp:lastPrinted>2019-12-09T20:27:00Z</cp:lastPrinted>
  <dcterms:created xsi:type="dcterms:W3CDTF">2024-04-19T18:39:00Z</dcterms:created>
  <dcterms:modified xsi:type="dcterms:W3CDTF">2024-04-19T18:39:00Z</dcterms:modified>
</cp:coreProperties>
</file>